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EC397" w14:textId="77777777" w:rsidR="00445B00" w:rsidRPr="0052302E" w:rsidRDefault="00445B00" w:rsidP="00445B00">
      <w:pPr>
        <w:spacing w:line="400" w:lineRule="exact"/>
        <w:jc w:val="center"/>
        <w:rPr>
          <w:rFonts w:ascii="Times New Roman" w:hAnsi="Times New Roman"/>
          <w:b/>
          <w:sz w:val="28"/>
          <w:szCs w:val="28"/>
        </w:rPr>
      </w:pPr>
      <w:r w:rsidRPr="0052302E">
        <w:rPr>
          <w:rFonts w:ascii="Times New Roman" w:hAnsi="Times New Roman"/>
          <w:b/>
          <w:sz w:val="28"/>
          <w:szCs w:val="28"/>
        </w:rPr>
        <w:t xml:space="preserve">1 июня </w:t>
      </w:r>
      <w:r w:rsidRPr="0052302E">
        <w:rPr>
          <w:rFonts w:ascii="Times New Roman" w:hAnsi="Times New Roman"/>
          <w:sz w:val="28"/>
          <w:szCs w:val="28"/>
        </w:rPr>
        <w:t xml:space="preserve">– </w:t>
      </w:r>
      <w:r w:rsidRPr="0052302E">
        <w:rPr>
          <w:rFonts w:ascii="Times New Roman" w:hAnsi="Times New Roman"/>
          <w:b/>
          <w:sz w:val="28"/>
          <w:szCs w:val="28"/>
        </w:rPr>
        <w:t>Международный день защиты детей</w:t>
      </w:r>
    </w:p>
    <w:p w14:paraId="46D547DA" w14:textId="45C47098" w:rsidR="00E71BD9" w:rsidRDefault="00454D38" w:rsidP="00445B00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традиции </w:t>
      </w:r>
      <w:r w:rsidR="000B1DDD">
        <w:rPr>
          <w:rFonts w:ascii="Times New Roman" w:hAnsi="Times New Roman"/>
          <w:sz w:val="28"/>
          <w:szCs w:val="28"/>
        </w:rPr>
        <w:t xml:space="preserve">1 июня </w:t>
      </w:r>
      <w:r>
        <w:rPr>
          <w:rFonts w:ascii="Times New Roman" w:hAnsi="Times New Roman"/>
          <w:sz w:val="28"/>
          <w:szCs w:val="28"/>
        </w:rPr>
        <w:t>во всем мире отметят</w:t>
      </w:r>
      <w:r w:rsidR="000B1DDD">
        <w:rPr>
          <w:rFonts w:ascii="Times New Roman" w:hAnsi="Times New Roman"/>
          <w:sz w:val="28"/>
          <w:szCs w:val="28"/>
        </w:rPr>
        <w:t xml:space="preserve"> Международный день защиты детей. </w:t>
      </w:r>
      <w:r w:rsidR="00D27364">
        <w:rPr>
          <w:rFonts w:ascii="Times New Roman" w:hAnsi="Times New Roman"/>
          <w:sz w:val="28"/>
          <w:szCs w:val="28"/>
        </w:rPr>
        <w:t>Праздник был учрежден Международной демократической Федерацией женщин</w:t>
      </w:r>
      <w:r w:rsidR="00BE00D6" w:rsidRPr="001541CE">
        <w:rPr>
          <w:rFonts w:ascii="Times New Roman" w:hAnsi="Times New Roman"/>
          <w:sz w:val="28"/>
          <w:szCs w:val="28"/>
        </w:rPr>
        <w:t xml:space="preserve"> </w:t>
      </w:r>
      <w:r w:rsidR="00BE00D6">
        <w:rPr>
          <w:rFonts w:ascii="Times New Roman" w:hAnsi="Times New Roman"/>
          <w:sz w:val="28"/>
          <w:szCs w:val="28"/>
        </w:rPr>
        <w:t>в 1950 году</w:t>
      </w:r>
      <w:r w:rsidR="00D27364">
        <w:rPr>
          <w:rFonts w:ascii="Times New Roman" w:hAnsi="Times New Roman"/>
          <w:sz w:val="28"/>
          <w:szCs w:val="28"/>
        </w:rPr>
        <w:t>.</w:t>
      </w:r>
      <w:r w:rsidR="00401CB7">
        <w:rPr>
          <w:rFonts w:ascii="Times New Roman" w:hAnsi="Times New Roman"/>
          <w:sz w:val="28"/>
          <w:szCs w:val="28"/>
        </w:rPr>
        <w:t xml:space="preserve"> </w:t>
      </w:r>
    </w:p>
    <w:p w14:paraId="60C977C2" w14:textId="77777777" w:rsidR="00FE5A20" w:rsidRDefault="00401CB7" w:rsidP="00445B00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жизни детей, их здоровья и прав на сегодняшний день находятся в списке приоритетных направлений в деятельности многих международных организаций и государств.</w:t>
      </w:r>
      <w:r w:rsidR="00136079">
        <w:rPr>
          <w:rFonts w:ascii="Times New Roman" w:hAnsi="Times New Roman"/>
          <w:sz w:val="28"/>
          <w:szCs w:val="28"/>
        </w:rPr>
        <w:t xml:space="preserve"> </w:t>
      </w:r>
      <w:r w:rsidR="00E00490">
        <w:rPr>
          <w:rFonts w:ascii="Times New Roman" w:hAnsi="Times New Roman"/>
          <w:sz w:val="28"/>
          <w:szCs w:val="28"/>
        </w:rPr>
        <w:t>Осуществляется также и финансовая поддержка</w:t>
      </w:r>
      <w:r w:rsidR="00FE5A20">
        <w:rPr>
          <w:rFonts w:ascii="Times New Roman" w:hAnsi="Times New Roman"/>
          <w:sz w:val="28"/>
          <w:szCs w:val="28"/>
        </w:rPr>
        <w:t xml:space="preserve"> семей с детьми. </w:t>
      </w:r>
    </w:p>
    <w:p w14:paraId="6397F277" w14:textId="47559B96" w:rsidR="00FE5A20" w:rsidRDefault="00FE5A20" w:rsidP="00445B00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в прошлом году </w:t>
      </w:r>
      <w:r w:rsidR="00BE00D6">
        <w:rPr>
          <w:rFonts w:ascii="Times New Roman" w:hAnsi="Times New Roman"/>
          <w:sz w:val="28"/>
          <w:szCs w:val="28"/>
        </w:rPr>
        <w:t xml:space="preserve">в России </w:t>
      </w:r>
      <w:r>
        <w:rPr>
          <w:rFonts w:ascii="Times New Roman" w:hAnsi="Times New Roman"/>
          <w:sz w:val="28"/>
          <w:szCs w:val="28"/>
        </w:rPr>
        <w:t>была расширена программа материнского капитала, которая предусматривает единовременные денежные выплаты при рождении первого ребенка и каждого последующего. Выплачиваются также ежемесячные пособия по уходу за ребенком до достижения им трех лет.</w:t>
      </w:r>
    </w:p>
    <w:p w14:paraId="28ADC309" w14:textId="1D4CD143" w:rsidR="00274559" w:rsidRDefault="00274559" w:rsidP="00445B00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 год в Оренбургской области родилось 18674 ребенка. Основная доля родившихся пришлась на мальчиков, численность которых составила 9660 человек. Число детей (0-17 лет) в регионе на 1 января прошлого года составляло 436,3 тыс.</w:t>
      </w:r>
      <w:r w:rsidR="00154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человек.</w:t>
      </w:r>
    </w:p>
    <w:p w14:paraId="596F2B6C" w14:textId="2704C44B" w:rsidR="0002242D" w:rsidRDefault="00C86AE7" w:rsidP="00445B00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начало 2020</w:t>
      </w:r>
      <w:r w:rsidRPr="00C86AE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2021 учебного года по образовательным программам начального, основного и среднего общего образования обучалось </w:t>
      </w:r>
      <w:r w:rsidR="004565A9">
        <w:rPr>
          <w:rFonts w:ascii="Times New Roman" w:hAnsi="Times New Roman"/>
          <w:sz w:val="28"/>
          <w:szCs w:val="28"/>
        </w:rPr>
        <w:t>240</w:t>
      </w:r>
      <w:r>
        <w:rPr>
          <w:rFonts w:ascii="Times New Roman" w:hAnsi="Times New Roman"/>
          <w:sz w:val="28"/>
          <w:szCs w:val="28"/>
        </w:rPr>
        <w:t>,</w:t>
      </w:r>
      <w:r w:rsidR="004565A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154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человек. Свою деятельность в этой сфере осуществляло 9</w:t>
      </w:r>
      <w:r w:rsidR="004565A9">
        <w:rPr>
          <w:rFonts w:ascii="Times New Roman" w:hAnsi="Times New Roman"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4565A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14:paraId="6E93DB11" w14:textId="670E9ACB" w:rsidR="00C86AE7" w:rsidRDefault="00C86AE7" w:rsidP="00445B00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функционировал</w:t>
      </w:r>
      <w:r w:rsidR="004565A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13 организаций детского отдыха и оздоровления, в которых отдохнул</w:t>
      </w:r>
      <w:r w:rsidR="004565A9">
        <w:rPr>
          <w:rFonts w:ascii="Times New Roman" w:hAnsi="Times New Roman"/>
          <w:sz w:val="28"/>
          <w:szCs w:val="28"/>
        </w:rPr>
        <w:t>и</w:t>
      </w:r>
      <w:r w:rsidR="008D42E2">
        <w:rPr>
          <w:rFonts w:ascii="Times New Roman" w:hAnsi="Times New Roman"/>
          <w:sz w:val="28"/>
          <w:szCs w:val="28"/>
        </w:rPr>
        <w:t xml:space="preserve"> 5,2 тыс.</w:t>
      </w:r>
      <w:r w:rsidR="001541CE">
        <w:rPr>
          <w:rFonts w:ascii="Times New Roman" w:hAnsi="Times New Roman"/>
          <w:sz w:val="28"/>
          <w:szCs w:val="28"/>
        </w:rPr>
        <w:t xml:space="preserve"> </w:t>
      </w:r>
      <w:r w:rsidR="008D42E2">
        <w:rPr>
          <w:rFonts w:ascii="Times New Roman" w:hAnsi="Times New Roman"/>
          <w:sz w:val="28"/>
          <w:szCs w:val="28"/>
        </w:rPr>
        <w:t>детей. Также работал</w:t>
      </w:r>
      <w:r w:rsidR="004565A9">
        <w:rPr>
          <w:rFonts w:ascii="Times New Roman" w:hAnsi="Times New Roman"/>
          <w:sz w:val="28"/>
          <w:szCs w:val="28"/>
        </w:rPr>
        <w:t>и</w:t>
      </w:r>
      <w:r w:rsidR="008D42E2">
        <w:rPr>
          <w:rFonts w:ascii="Times New Roman" w:hAnsi="Times New Roman"/>
          <w:sz w:val="28"/>
          <w:szCs w:val="28"/>
        </w:rPr>
        <w:t xml:space="preserve"> 3053 секци</w:t>
      </w:r>
      <w:r w:rsidR="008075DF">
        <w:rPr>
          <w:rFonts w:ascii="Times New Roman" w:hAnsi="Times New Roman"/>
          <w:sz w:val="28"/>
          <w:szCs w:val="28"/>
        </w:rPr>
        <w:t>и</w:t>
      </w:r>
      <w:r w:rsidR="008D42E2">
        <w:rPr>
          <w:rFonts w:ascii="Times New Roman" w:hAnsi="Times New Roman"/>
          <w:sz w:val="28"/>
          <w:szCs w:val="28"/>
        </w:rPr>
        <w:t xml:space="preserve"> и групп по различным видам спорта, клубов и групп физкультурно-оздоровительной направленности, где занималось 346,5 тыс.</w:t>
      </w:r>
      <w:r w:rsidR="001541CE">
        <w:rPr>
          <w:rFonts w:ascii="Times New Roman" w:hAnsi="Times New Roman"/>
          <w:sz w:val="28"/>
          <w:szCs w:val="28"/>
        </w:rPr>
        <w:t xml:space="preserve"> </w:t>
      </w:r>
      <w:r w:rsidR="008D42E2">
        <w:rPr>
          <w:rFonts w:ascii="Times New Roman" w:hAnsi="Times New Roman"/>
          <w:sz w:val="28"/>
          <w:szCs w:val="28"/>
        </w:rPr>
        <w:t>детей в возрасте 3-18 лет.</w:t>
      </w:r>
    </w:p>
    <w:p w14:paraId="27D5E193" w14:textId="092F2F15" w:rsidR="008D42E2" w:rsidRPr="00C86AE7" w:rsidRDefault="004C33F9" w:rsidP="00445B00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Международный день защиты детей – это напоминание каждому взрослому о том, что дети нуждаются в нашей защите, поддержке и понимании. И мы ответственны за жизнь и здоровье каждого ребенка.</w:t>
      </w:r>
    </w:p>
    <w:p w14:paraId="422AC64B" w14:textId="77777777" w:rsidR="008075DF" w:rsidRDefault="008075DF" w:rsidP="008075DF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14:paraId="4EE205C2" w14:textId="657F1D64" w:rsidR="00D27364" w:rsidRDefault="008075DF" w:rsidP="008075DF">
      <w:pPr>
        <w:spacing w:after="0" w:line="400" w:lineRule="exact"/>
        <w:ind w:firstLine="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Оренбургстат</w:t>
      </w:r>
    </w:p>
    <w:p w14:paraId="78E2B64E" w14:textId="77777777" w:rsidR="002678B1" w:rsidRDefault="002678B1"/>
    <w:sectPr w:rsidR="0026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DC"/>
    <w:rsid w:val="0002242D"/>
    <w:rsid w:val="000B1DDD"/>
    <w:rsid w:val="00136079"/>
    <w:rsid w:val="001541CE"/>
    <w:rsid w:val="00190FC0"/>
    <w:rsid w:val="002277AD"/>
    <w:rsid w:val="00242CE3"/>
    <w:rsid w:val="002500AC"/>
    <w:rsid w:val="002678B1"/>
    <w:rsid w:val="00274559"/>
    <w:rsid w:val="003231DC"/>
    <w:rsid w:val="00365870"/>
    <w:rsid w:val="00401CB7"/>
    <w:rsid w:val="00445B00"/>
    <w:rsid w:val="00454D38"/>
    <w:rsid w:val="004565A9"/>
    <w:rsid w:val="004901B8"/>
    <w:rsid w:val="004A0CAA"/>
    <w:rsid w:val="004A3406"/>
    <w:rsid w:val="004C33F9"/>
    <w:rsid w:val="006F12D3"/>
    <w:rsid w:val="0080356B"/>
    <w:rsid w:val="008075DF"/>
    <w:rsid w:val="00833166"/>
    <w:rsid w:val="00856966"/>
    <w:rsid w:val="008D42E2"/>
    <w:rsid w:val="00920184"/>
    <w:rsid w:val="009B63E4"/>
    <w:rsid w:val="00AF51AA"/>
    <w:rsid w:val="00BE00D6"/>
    <w:rsid w:val="00C2652D"/>
    <w:rsid w:val="00C86AE7"/>
    <w:rsid w:val="00D27364"/>
    <w:rsid w:val="00D521F4"/>
    <w:rsid w:val="00DE4E7E"/>
    <w:rsid w:val="00E00490"/>
    <w:rsid w:val="00E05B04"/>
    <w:rsid w:val="00E71BD9"/>
    <w:rsid w:val="00F61940"/>
    <w:rsid w:val="00F7659B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39A5A9"/>
  <w15:chartTrackingRefBased/>
  <w15:docId w15:val="{AAF962B3-314D-4A3A-95A5-95B03665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B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32234-E6A9-4751-B6CF-B9518B25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37</cp:revision>
  <dcterms:created xsi:type="dcterms:W3CDTF">2021-04-23T06:02:00Z</dcterms:created>
  <dcterms:modified xsi:type="dcterms:W3CDTF">2021-05-31T04:51:00Z</dcterms:modified>
</cp:coreProperties>
</file>