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CB181E" w:rsidRPr="00CB181E" w:rsidTr="00CB181E">
        <w:trPr>
          <w:trHeight w:hRule="exact" w:val="327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557E3" w:rsidRPr="00CB181E" w:rsidRDefault="00C557E3" w:rsidP="00CB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1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C557E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B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C557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81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18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CB181E" w:rsidRDefault="00CB181E" w:rsidP="00CB181E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181E" w:rsidRPr="00CB181E" w:rsidRDefault="00B27951" w:rsidP="00CB181E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="00CB1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E1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81E" w:rsidRPr="00CB181E" w:rsidTr="00923033">
        <w:trPr>
          <w:trHeight w:val="41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81E" w:rsidRPr="00CB181E" w:rsidRDefault="00CB181E" w:rsidP="00CB181E">
            <w:pPr>
              <w:ind w:left="-68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1E" w:rsidRPr="00CB181E" w:rsidTr="00923033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18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 утверждении </w:t>
            </w:r>
            <w:r w:rsidRPr="00CB181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CB18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(комплексной программы)</w:t>
            </w:r>
            <w:r w:rsidRPr="00CB181E">
              <w:rPr>
                <w:rFonts w:ascii="Times New Roman" w:hAnsi="Times New Roman"/>
                <w:sz w:val="28"/>
                <w:szCs w:val="28"/>
              </w:rPr>
              <w:t xml:space="preserve"> «Развитие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Ивановский сельсовет </w:t>
            </w:r>
            <w:r w:rsidRPr="00CB181E">
              <w:rPr>
                <w:rFonts w:ascii="Times New Roman" w:hAnsi="Times New Roman"/>
                <w:sz w:val="28"/>
                <w:szCs w:val="28"/>
              </w:rPr>
              <w:t>Оренбургского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  <w:r w:rsidRPr="00CB181E">
              <w:rPr>
                <w:rFonts w:ascii="Times New Roman" w:hAnsi="Times New Roman"/>
                <w:sz w:val="28"/>
                <w:szCs w:val="28"/>
              </w:rPr>
              <w:t>» на 2023-2030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B181E" w:rsidRPr="00CB181E" w:rsidRDefault="00CB181E" w:rsidP="00CB181E">
            <w:pPr>
              <w:rPr>
                <w:rFonts w:ascii="Times New Roman" w:hAnsi="Times New Roman" w:cs="Times New Roman"/>
              </w:rPr>
            </w:pPr>
          </w:p>
        </w:tc>
      </w:tr>
    </w:tbl>
    <w:p w:rsidR="00CB181E" w:rsidRPr="00CB181E" w:rsidRDefault="00CB181E" w:rsidP="00CB181E">
      <w:pPr>
        <w:spacing w:after="120"/>
        <w:ind w:left="1416" w:firstLine="708"/>
        <w:rPr>
          <w:sz w:val="16"/>
          <w:szCs w:val="16"/>
        </w:rPr>
      </w:pPr>
    </w:p>
    <w:p w:rsidR="00CB181E" w:rsidRPr="00CB181E" w:rsidRDefault="00CB181E" w:rsidP="00CB1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15 Федерального закона от 6 октября 2003 г. № 131-ФЗ «Об общих принципах организации местного самоуправления в Российской Федерации»,</w:t>
      </w:r>
      <w:r w:rsidRPr="00CB181E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</w:rPr>
        <w:t xml:space="preserve"> Указом Президента Российской Федерации от 21 июля 2020 года № 474 «О национальных целях развития Российской Федерации на период до 2030 года»,</w:t>
      </w:r>
      <w:r w:rsidR="004E1D2F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</w:rPr>
        <w:t xml:space="preserve"> </w:t>
      </w:r>
      <w:r w:rsidRPr="00CB181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Ивановский сельсовет </w:t>
      </w:r>
      <w:r w:rsidRPr="00CB181E">
        <w:rPr>
          <w:rFonts w:ascii="Times New Roman" w:hAnsi="Times New Roman" w:cs="Times New Roman"/>
          <w:color w:val="000000"/>
          <w:sz w:val="28"/>
          <w:szCs w:val="28"/>
        </w:rPr>
        <w:t>Оренбургск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B181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Оренбургской области</w:t>
      </w:r>
      <w:r w:rsidRPr="00CB18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181E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CB181E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8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CB181E">
        <w:rPr>
          <w:rFonts w:ascii="Times New Roman" w:hAnsi="Times New Roman" w:cs="Times New Roman"/>
          <w:sz w:val="28"/>
          <w:szCs w:val="28"/>
        </w:rPr>
        <w:t xml:space="preserve"> от 2</w:t>
      </w:r>
      <w:r w:rsidR="00D820C1">
        <w:rPr>
          <w:rFonts w:ascii="Times New Roman" w:hAnsi="Times New Roman" w:cs="Times New Roman"/>
          <w:sz w:val="28"/>
          <w:szCs w:val="28"/>
        </w:rPr>
        <w:t>7</w:t>
      </w:r>
      <w:r w:rsidRPr="00CB181E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D820C1">
        <w:rPr>
          <w:rFonts w:ascii="Times New Roman" w:hAnsi="Times New Roman" w:cs="Times New Roman"/>
          <w:sz w:val="28"/>
          <w:szCs w:val="28"/>
        </w:rPr>
        <w:t>112</w:t>
      </w:r>
      <w:r w:rsidRPr="00CB181E">
        <w:rPr>
          <w:rFonts w:ascii="Times New Roman" w:hAnsi="Times New Roman" w:cs="Times New Roman"/>
          <w:sz w:val="28"/>
          <w:szCs w:val="28"/>
        </w:rPr>
        <w:t xml:space="preserve"> «О бюджете муниципального       образования </w:t>
      </w:r>
      <w:r w:rsidR="00D820C1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CB181E">
        <w:rPr>
          <w:rFonts w:ascii="Times New Roman" w:hAnsi="Times New Roman" w:cs="Times New Roman"/>
          <w:sz w:val="28"/>
          <w:szCs w:val="28"/>
        </w:rPr>
        <w:t>Оренбургск</w:t>
      </w:r>
      <w:r w:rsidR="00D820C1">
        <w:rPr>
          <w:rFonts w:ascii="Times New Roman" w:hAnsi="Times New Roman" w:cs="Times New Roman"/>
          <w:sz w:val="28"/>
          <w:szCs w:val="28"/>
        </w:rPr>
        <w:t>ого</w:t>
      </w:r>
      <w:r w:rsidRPr="00CB1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20C1">
        <w:rPr>
          <w:rFonts w:ascii="Times New Roman" w:hAnsi="Times New Roman" w:cs="Times New Roman"/>
          <w:sz w:val="28"/>
          <w:szCs w:val="28"/>
        </w:rPr>
        <w:t>а</w:t>
      </w:r>
      <w:r w:rsidRPr="00CB181E">
        <w:rPr>
          <w:rFonts w:ascii="Times New Roman" w:hAnsi="Times New Roman" w:cs="Times New Roman"/>
          <w:sz w:val="28"/>
          <w:szCs w:val="28"/>
        </w:rPr>
        <w:t xml:space="preserve">  на 2023 год и на плановый период 2024 и 2025 годов, постановлением администрации муниципального образования </w:t>
      </w:r>
      <w:r w:rsidR="00C557E3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CB181E">
        <w:rPr>
          <w:rFonts w:ascii="Times New Roman" w:hAnsi="Times New Roman" w:cs="Times New Roman"/>
          <w:sz w:val="28"/>
          <w:szCs w:val="28"/>
        </w:rPr>
        <w:t>Оренбургск</w:t>
      </w:r>
      <w:r w:rsidR="00C557E3">
        <w:rPr>
          <w:rFonts w:ascii="Times New Roman" w:hAnsi="Times New Roman" w:cs="Times New Roman"/>
          <w:sz w:val="28"/>
          <w:szCs w:val="28"/>
        </w:rPr>
        <w:t>ого</w:t>
      </w:r>
      <w:r w:rsidRPr="00CB1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7E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CB181E">
        <w:rPr>
          <w:rFonts w:ascii="Times New Roman" w:hAnsi="Times New Roman" w:cs="Times New Roman"/>
          <w:sz w:val="28"/>
          <w:szCs w:val="28"/>
        </w:rPr>
        <w:t xml:space="preserve"> от 2</w:t>
      </w:r>
      <w:r w:rsidR="00C557E3">
        <w:rPr>
          <w:rFonts w:ascii="Times New Roman" w:hAnsi="Times New Roman" w:cs="Times New Roman"/>
          <w:sz w:val="28"/>
          <w:szCs w:val="28"/>
        </w:rPr>
        <w:t>9</w:t>
      </w:r>
      <w:r w:rsidRPr="00CB181E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C557E3">
        <w:rPr>
          <w:rFonts w:ascii="Times New Roman" w:hAnsi="Times New Roman" w:cs="Times New Roman"/>
          <w:sz w:val="28"/>
          <w:szCs w:val="28"/>
        </w:rPr>
        <w:t>516</w:t>
      </w:r>
      <w:r w:rsidRPr="00CB181E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 (комплексных программ) муниципального образования</w:t>
      </w:r>
      <w:r w:rsidR="00C557E3">
        <w:rPr>
          <w:rFonts w:ascii="Times New Roman" w:hAnsi="Times New Roman" w:cs="Times New Roman"/>
          <w:sz w:val="28"/>
          <w:szCs w:val="28"/>
        </w:rPr>
        <w:t xml:space="preserve"> Ивановский сельсовет</w:t>
      </w:r>
      <w:r w:rsidRPr="00CB181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90554D">
        <w:rPr>
          <w:rFonts w:ascii="Times New Roman" w:hAnsi="Times New Roman" w:cs="Times New Roman"/>
          <w:sz w:val="28"/>
          <w:szCs w:val="28"/>
        </w:rPr>
        <w:t>ого</w:t>
      </w:r>
      <w:r w:rsidRPr="00CB1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554D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CB181E">
        <w:rPr>
          <w:rFonts w:ascii="Times New Roman" w:hAnsi="Times New Roman" w:cs="Times New Roman"/>
          <w:sz w:val="28"/>
          <w:szCs w:val="28"/>
        </w:rPr>
        <w:t>»</w:t>
      </w:r>
      <w:r w:rsidRPr="00CB181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B181E" w:rsidRPr="00CB181E" w:rsidRDefault="00CB181E" w:rsidP="00CB181E">
      <w:pPr>
        <w:widowControl/>
        <w:numPr>
          <w:ilvl w:val="0"/>
          <w:numId w:val="2"/>
        </w:numPr>
        <w:autoSpaceDE/>
        <w:autoSpaceDN/>
        <w:adjustRightInd/>
        <w:ind w:left="0" w:firstLine="4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81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муниципальной программы</w:t>
      </w:r>
      <w:r w:rsidRPr="00CB181E">
        <w:rPr>
          <w:rFonts w:ascii="Times New Roman" w:hAnsi="Times New Roman" w:cs="Times New Roman"/>
          <w:noProof/>
          <w:sz w:val="28"/>
          <w:szCs w:val="28"/>
        </w:rPr>
        <w:t xml:space="preserve"> (комплексной программы)</w:t>
      </w:r>
      <w:r w:rsidRPr="00CB1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культуры </w:t>
      </w:r>
      <w:r w:rsidR="0090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Ивановский сельсовет </w:t>
      </w:r>
      <w:r w:rsidRPr="00CB181E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Оренбургского района</w:t>
      </w:r>
      <w:r w:rsidR="0090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CB181E">
        <w:rPr>
          <w:rFonts w:ascii="Times New Roman" w:eastAsia="Calibri" w:hAnsi="Times New Roman" w:cs="Times New Roman"/>
          <w:sz w:val="28"/>
          <w:szCs w:val="28"/>
          <w:lang w:eastAsia="en-US"/>
        </w:rPr>
        <w:t>» на 2023-2030 годы» согласно приложению к настоящему постановлению.</w:t>
      </w:r>
    </w:p>
    <w:p w:rsidR="00CB181E" w:rsidRPr="00CB181E" w:rsidRDefault="00CB181E" w:rsidP="0090554D">
      <w:pPr>
        <w:numPr>
          <w:ilvl w:val="0"/>
          <w:numId w:val="2"/>
        </w:numPr>
        <w:ind w:left="0" w:firstLine="46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 w:rsidR="0090554D">
        <w:rPr>
          <w:rFonts w:ascii="Times New Roman" w:hAnsi="Times New Roman" w:cs="Times New Roman"/>
          <w:sz w:val="28"/>
          <w:szCs w:val="28"/>
        </w:rPr>
        <w:t>м</w:t>
      </w:r>
      <w:r w:rsidRPr="00CB181E">
        <w:rPr>
          <w:rFonts w:ascii="Times New Roman" w:hAnsi="Times New Roman" w:cs="Times New Roman"/>
          <w:sz w:val="28"/>
          <w:szCs w:val="28"/>
        </w:rPr>
        <w:t>униципального образования Оренбургский район:</w:t>
      </w:r>
    </w:p>
    <w:p w:rsidR="00CB181E" w:rsidRPr="00CB181E" w:rsidRDefault="00CB181E" w:rsidP="00CB1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 xml:space="preserve">2.1. от </w:t>
      </w:r>
      <w:r w:rsidR="005E0E4D">
        <w:rPr>
          <w:rFonts w:ascii="Times New Roman" w:hAnsi="Times New Roman" w:cs="Times New Roman"/>
          <w:sz w:val="28"/>
          <w:szCs w:val="28"/>
        </w:rPr>
        <w:t>09</w:t>
      </w:r>
      <w:r w:rsidRPr="00CB181E">
        <w:rPr>
          <w:rFonts w:ascii="Times New Roman" w:hAnsi="Times New Roman" w:cs="Times New Roman"/>
          <w:sz w:val="28"/>
          <w:szCs w:val="28"/>
        </w:rPr>
        <w:t>.</w:t>
      </w:r>
      <w:r w:rsidR="0090554D">
        <w:rPr>
          <w:rFonts w:ascii="Times New Roman" w:hAnsi="Times New Roman" w:cs="Times New Roman"/>
          <w:sz w:val="28"/>
          <w:szCs w:val="28"/>
        </w:rPr>
        <w:t>12</w:t>
      </w:r>
      <w:r w:rsidRPr="00CB181E">
        <w:rPr>
          <w:rFonts w:ascii="Times New Roman" w:hAnsi="Times New Roman" w:cs="Times New Roman"/>
          <w:sz w:val="28"/>
          <w:szCs w:val="28"/>
        </w:rPr>
        <w:t>.20</w:t>
      </w:r>
      <w:r w:rsidR="0090554D">
        <w:rPr>
          <w:rFonts w:ascii="Times New Roman" w:hAnsi="Times New Roman" w:cs="Times New Roman"/>
          <w:sz w:val="28"/>
          <w:szCs w:val="28"/>
        </w:rPr>
        <w:t>21</w:t>
      </w:r>
      <w:r w:rsidRPr="00CB181E">
        <w:rPr>
          <w:rFonts w:ascii="Times New Roman" w:hAnsi="Times New Roman" w:cs="Times New Roman"/>
          <w:sz w:val="28"/>
          <w:szCs w:val="28"/>
        </w:rPr>
        <w:t xml:space="preserve"> № </w:t>
      </w:r>
      <w:r w:rsidR="0090554D">
        <w:rPr>
          <w:rFonts w:ascii="Times New Roman" w:hAnsi="Times New Roman" w:cs="Times New Roman"/>
          <w:sz w:val="28"/>
          <w:szCs w:val="28"/>
        </w:rPr>
        <w:t>4</w:t>
      </w:r>
      <w:r w:rsidR="005E0E4D">
        <w:rPr>
          <w:rFonts w:ascii="Times New Roman" w:hAnsi="Times New Roman" w:cs="Times New Roman"/>
          <w:sz w:val="28"/>
          <w:szCs w:val="28"/>
        </w:rPr>
        <w:t>50</w:t>
      </w:r>
      <w:r w:rsidRPr="00CB181E">
        <w:rPr>
          <w:rFonts w:ascii="Times New Roman" w:hAnsi="Times New Roman" w:cs="Times New Roman"/>
          <w:sz w:val="28"/>
          <w:szCs w:val="28"/>
        </w:rPr>
        <w:t xml:space="preserve"> – п «Об </w:t>
      </w:r>
      <w:r w:rsidR="005E0E4D">
        <w:rPr>
          <w:rFonts w:ascii="Times New Roman" w:hAnsi="Times New Roman" w:cs="Times New Roman"/>
          <w:sz w:val="28"/>
          <w:szCs w:val="28"/>
        </w:rPr>
        <w:t>у</w:t>
      </w:r>
      <w:r w:rsidR="0090554D" w:rsidRPr="0090554D">
        <w:rPr>
          <w:rFonts w:ascii="Times New Roman" w:hAnsi="Times New Roman" w:cs="Times New Roman"/>
          <w:sz w:val="28"/>
          <w:szCs w:val="28"/>
        </w:rPr>
        <w:t xml:space="preserve">твердить муниципальную Программу «Развитие культуры муниципального образования Ивановский сельсовет </w:t>
      </w:r>
      <w:r w:rsidR="0090554D" w:rsidRPr="0090554D">
        <w:rPr>
          <w:rFonts w:ascii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2019–2024 годы</w:t>
      </w:r>
      <w:r w:rsidRPr="00CB181E">
        <w:rPr>
          <w:rFonts w:ascii="Times New Roman" w:hAnsi="Times New Roman" w:cs="Times New Roman"/>
          <w:sz w:val="28"/>
          <w:szCs w:val="28"/>
        </w:rPr>
        <w:t>»;</w:t>
      </w:r>
    </w:p>
    <w:p w:rsidR="00CB181E" w:rsidRPr="00CB181E" w:rsidRDefault="00CB181E" w:rsidP="00CB1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>2.2.  от 2</w:t>
      </w:r>
      <w:r w:rsidR="005E0E4D">
        <w:rPr>
          <w:rFonts w:ascii="Times New Roman" w:hAnsi="Times New Roman" w:cs="Times New Roman"/>
          <w:sz w:val="28"/>
          <w:szCs w:val="28"/>
        </w:rPr>
        <w:t>4</w:t>
      </w:r>
      <w:r w:rsidRPr="00CB181E">
        <w:rPr>
          <w:rFonts w:ascii="Times New Roman" w:hAnsi="Times New Roman" w:cs="Times New Roman"/>
          <w:sz w:val="28"/>
          <w:szCs w:val="28"/>
        </w:rPr>
        <w:t>.0</w:t>
      </w:r>
      <w:r w:rsidR="005E0E4D">
        <w:rPr>
          <w:rFonts w:ascii="Times New Roman" w:hAnsi="Times New Roman" w:cs="Times New Roman"/>
          <w:sz w:val="28"/>
          <w:szCs w:val="28"/>
        </w:rPr>
        <w:t>6</w:t>
      </w:r>
      <w:r w:rsidRPr="00CB181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E0E4D">
        <w:rPr>
          <w:rFonts w:ascii="Times New Roman" w:hAnsi="Times New Roman" w:cs="Times New Roman"/>
          <w:sz w:val="28"/>
          <w:szCs w:val="28"/>
        </w:rPr>
        <w:t>205/1-</w:t>
      </w:r>
      <w:proofErr w:type="gramStart"/>
      <w:r w:rsidR="005E0E4D">
        <w:rPr>
          <w:rFonts w:ascii="Times New Roman" w:hAnsi="Times New Roman" w:cs="Times New Roman"/>
          <w:sz w:val="28"/>
          <w:szCs w:val="28"/>
        </w:rPr>
        <w:t>п</w:t>
      </w:r>
      <w:bookmarkStart w:id="0" w:name="_Hlk126332893"/>
      <w:r w:rsidRPr="00CB18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B18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5E0E4D">
        <w:rPr>
          <w:rFonts w:ascii="Times New Roman" w:hAnsi="Times New Roman" w:cs="Times New Roman"/>
          <w:sz w:val="28"/>
          <w:szCs w:val="28"/>
        </w:rPr>
        <w:t>09</w:t>
      </w:r>
      <w:r w:rsidRPr="00CB181E">
        <w:rPr>
          <w:rFonts w:ascii="Times New Roman" w:hAnsi="Times New Roman" w:cs="Times New Roman"/>
          <w:sz w:val="28"/>
          <w:szCs w:val="28"/>
        </w:rPr>
        <w:t>.</w:t>
      </w:r>
      <w:r w:rsidR="005E0E4D">
        <w:rPr>
          <w:rFonts w:ascii="Times New Roman" w:hAnsi="Times New Roman" w:cs="Times New Roman"/>
          <w:sz w:val="28"/>
          <w:szCs w:val="28"/>
        </w:rPr>
        <w:t>12</w:t>
      </w:r>
      <w:r w:rsidRPr="00CB181E">
        <w:rPr>
          <w:rFonts w:ascii="Times New Roman" w:hAnsi="Times New Roman" w:cs="Times New Roman"/>
          <w:sz w:val="28"/>
          <w:szCs w:val="28"/>
        </w:rPr>
        <w:t>.20</w:t>
      </w:r>
      <w:r w:rsidR="005E0E4D">
        <w:rPr>
          <w:rFonts w:ascii="Times New Roman" w:hAnsi="Times New Roman" w:cs="Times New Roman"/>
          <w:sz w:val="28"/>
          <w:szCs w:val="28"/>
        </w:rPr>
        <w:t>21</w:t>
      </w:r>
      <w:r w:rsidRPr="00CB181E">
        <w:rPr>
          <w:rFonts w:ascii="Times New Roman" w:hAnsi="Times New Roman" w:cs="Times New Roman"/>
          <w:sz w:val="28"/>
          <w:szCs w:val="28"/>
        </w:rPr>
        <w:t xml:space="preserve"> № </w:t>
      </w:r>
      <w:r w:rsidR="005E0E4D">
        <w:rPr>
          <w:rFonts w:ascii="Times New Roman" w:hAnsi="Times New Roman" w:cs="Times New Roman"/>
          <w:sz w:val="28"/>
          <w:szCs w:val="28"/>
        </w:rPr>
        <w:t>450</w:t>
      </w:r>
      <w:r w:rsidRPr="00CB181E">
        <w:rPr>
          <w:rFonts w:ascii="Times New Roman" w:hAnsi="Times New Roman" w:cs="Times New Roman"/>
          <w:sz w:val="28"/>
          <w:szCs w:val="28"/>
        </w:rPr>
        <w:t xml:space="preserve"> – п «Об утверждении муниципальной программы «</w:t>
      </w:r>
      <w:r w:rsidR="005E0E4D" w:rsidRPr="005E0E4D">
        <w:rPr>
          <w:rFonts w:ascii="Times New Roman" w:hAnsi="Times New Roman" w:cs="Times New Roman"/>
          <w:sz w:val="28"/>
          <w:szCs w:val="28"/>
        </w:rPr>
        <w:t>Развитие культуры муниципального образования Ивановский сельсовет Оренбургского района Оренбургской области на 2019–2024 годы</w:t>
      </w:r>
      <w:r w:rsidRPr="00CB181E">
        <w:rPr>
          <w:rFonts w:ascii="Times New Roman" w:hAnsi="Times New Roman" w:cs="Times New Roman"/>
          <w:sz w:val="28"/>
          <w:szCs w:val="28"/>
        </w:rPr>
        <w:t>»;</w:t>
      </w:r>
      <w:bookmarkEnd w:id="0"/>
    </w:p>
    <w:p w:rsidR="00CB181E" w:rsidRPr="00CB181E" w:rsidRDefault="00CB181E" w:rsidP="00CB1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B181E" w:rsidRPr="00CB181E" w:rsidRDefault="00CB181E" w:rsidP="00CB18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5E0E4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181E" w:rsidRPr="00CB181E" w:rsidRDefault="00CB181E" w:rsidP="00CB1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E"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размещению на сайте муниципального образования </w:t>
      </w:r>
      <w:r w:rsidR="005E0E4D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CB181E">
        <w:rPr>
          <w:rFonts w:ascii="Times New Roman" w:hAnsi="Times New Roman" w:cs="Times New Roman"/>
          <w:sz w:val="28"/>
          <w:szCs w:val="28"/>
        </w:rPr>
        <w:t>Оренбургск</w:t>
      </w:r>
      <w:r w:rsidR="005E0E4D">
        <w:rPr>
          <w:rFonts w:ascii="Times New Roman" w:hAnsi="Times New Roman" w:cs="Times New Roman"/>
          <w:sz w:val="28"/>
          <w:szCs w:val="28"/>
        </w:rPr>
        <w:t>ого</w:t>
      </w:r>
      <w:r w:rsidRPr="00CB1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0E4D">
        <w:rPr>
          <w:rFonts w:ascii="Times New Roman" w:hAnsi="Times New Roman" w:cs="Times New Roman"/>
          <w:sz w:val="28"/>
          <w:szCs w:val="28"/>
        </w:rPr>
        <w:t>а</w:t>
      </w:r>
      <w:r w:rsidRPr="00CB1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1E" w:rsidRPr="00CB181E" w:rsidRDefault="00CB181E" w:rsidP="00CB181E"/>
    <w:p w:rsidR="00CB181E" w:rsidRPr="00CB181E" w:rsidRDefault="00CB181E" w:rsidP="00CB181E"/>
    <w:p w:rsidR="00CB181E" w:rsidRPr="00CB181E" w:rsidRDefault="00CB181E" w:rsidP="00CB181E">
      <w:pPr>
        <w:spacing w:after="120"/>
        <w:ind w:left="1416" w:firstLine="708"/>
        <w:rPr>
          <w:rFonts w:cs="Times New Roman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95"/>
        <w:gridCol w:w="2606"/>
        <w:gridCol w:w="2197"/>
      </w:tblGrid>
      <w:tr w:rsidR="005E0E4D" w:rsidRPr="00CB181E" w:rsidTr="005E0E4D">
        <w:tc>
          <w:tcPr>
            <w:tcW w:w="4695" w:type="dxa"/>
            <w:shd w:val="clear" w:color="auto" w:fill="auto"/>
          </w:tcPr>
          <w:p w:rsidR="00CB181E" w:rsidRPr="00CB181E" w:rsidRDefault="00CB181E" w:rsidP="00CB181E">
            <w:r w:rsidRPr="00CB1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2606" w:type="dxa"/>
            <w:shd w:val="clear" w:color="auto" w:fill="auto"/>
          </w:tcPr>
          <w:p w:rsidR="00CB181E" w:rsidRPr="00CB181E" w:rsidRDefault="00CB181E" w:rsidP="00CB181E"/>
        </w:tc>
        <w:tc>
          <w:tcPr>
            <w:tcW w:w="2197" w:type="dxa"/>
            <w:shd w:val="clear" w:color="auto" w:fill="auto"/>
          </w:tcPr>
          <w:p w:rsidR="00CB181E" w:rsidRPr="00CB181E" w:rsidRDefault="005E0E4D" w:rsidP="00CB181E">
            <w:pPr>
              <w:ind w:left="-449" w:firstLine="449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Байбулатов</w:t>
            </w:r>
            <w:proofErr w:type="spellEnd"/>
          </w:p>
        </w:tc>
      </w:tr>
    </w:tbl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W w:w="9498" w:type="dxa"/>
        <w:tblCellSpacing w:w="20" w:type="dxa"/>
        <w:tblLook w:val="04A0" w:firstRow="1" w:lastRow="0" w:firstColumn="1" w:lastColumn="0" w:noHBand="0" w:noVBand="1"/>
      </w:tblPr>
      <w:tblGrid>
        <w:gridCol w:w="9498"/>
      </w:tblGrid>
      <w:tr w:rsidR="00CB181E" w:rsidRPr="00AA38C3" w:rsidTr="00CB181E">
        <w:trPr>
          <w:tblCellSpacing w:w="20" w:type="dxa"/>
        </w:trPr>
        <w:tc>
          <w:tcPr>
            <w:tcW w:w="9418" w:type="dxa"/>
            <w:shd w:val="clear" w:color="auto" w:fill="auto"/>
          </w:tcPr>
          <w:p w:rsidR="00CB181E" w:rsidRPr="00AA38C3" w:rsidRDefault="00CB181E" w:rsidP="00CB181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A38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CB181E" w:rsidRPr="00AA38C3" w:rsidTr="00CB181E">
        <w:trPr>
          <w:tblCellSpacing w:w="20" w:type="dxa"/>
        </w:trPr>
        <w:tc>
          <w:tcPr>
            <w:tcW w:w="9418" w:type="dxa"/>
            <w:shd w:val="clear" w:color="auto" w:fill="auto"/>
          </w:tcPr>
          <w:p w:rsidR="00CB181E" w:rsidRPr="00AA38C3" w:rsidRDefault="00CB181E" w:rsidP="00CB181E">
            <w:pPr>
              <w:widowControl/>
              <w:tabs>
                <w:tab w:val="left" w:pos="9000"/>
                <w:tab w:val="left" w:pos="9354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A38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 постановлению администрации</w:t>
            </w:r>
          </w:p>
        </w:tc>
      </w:tr>
      <w:tr w:rsidR="00CB181E" w:rsidRPr="00AA38C3" w:rsidTr="00CB181E">
        <w:trPr>
          <w:tblCellSpacing w:w="20" w:type="dxa"/>
        </w:trPr>
        <w:tc>
          <w:tcPr>
            <w:tcW w:w="9418" w:type="dxa"/>
            <w:shd w:val="clear" w:color="auto" w:fill="auto"/>
          </w:tcPr>
          <w:p w:rsidR="00CB181E" w:rsidRPr="00AA38C3" w:rsidRDefault="00CB181E" w:rsidP="00CB181E">
            <w:pPr>
              <w:widowControl/>
              <w:tabs>
                <w:tab w:val="left" w:pos="9000"/>
                <w:tab w:val="left" w:pos="9354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A38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муниципального образования</w:t>
            </w:r>
          </w:p>
        </w:tc>
      </w:tr>
      <w:tr w:rsidR="00CB181E" w:rsidRPr="00AA38C3" w:rsidTr="00CB181E">
        <w:trPr>
          <w:tblCellSpacing w:w="20" w:type="dxa"/>
        </w:trPr>
        <w:tc>
          <w:tcPr>
            <w:tcW w:w="9418" w:type="dxa"/>
            <w:shd w:val="clear" w:color="auto" w:fill="auto"/>
          </w:tcPr>
          <w:p w:rsidR="00CB181E" w:rsidRDefault="00CB181E" w:rsidP="00CB181E">
            <w:pPr>
              <w:widowControl/>
              <w:tabs>
                <w:tab w:val="left" w:pos="9000"/>
                <w:tab w:val="left" w:pos="9354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Ивановский сельсовет </w:t>
            </w:r>
          </w:p>
          <w:p w:rsidR="00CB181E" w:rsidRDefault="00CB181E" w:rsidP="00CB181E">
            <w:pPr>
              <w:widowControl/>
              <w:tabs>
                <w:tab w:val="left" w:pos="9000"/>
                <w:tab w:val="left" w:pos="9354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Оренбургского района </w:t>
            </w:r>
          </w:p>
          <w:p w:rsidR="00CB181E" w:rsidRPr="00AA38C3" w:rsidRDefault="00CB181E" w:rsidP="00CB181E">
            <w:pPr>
              <w:widowControl/>
              <w:tabs>
                <w:tab w:val="left" w:pos="9000"/>
                <w:tab w:val="left" w:pos="9354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Оренбургской области</w:t>
            </w:r>
          </w:p>
        </w:tc>
      </w:tr>
      <w:tr w:rsidR="00CB181E" w:rsidRPr="00AA38C3" w:rsidTr="00CB181E">
        <w:trPr>
          <w:tblCellSpacing w:w="20" w:type="dxa"/>
        </w:trPr>
        <w:tc>
          <w:tcPr>
            <w:tcW w:w="9418" w:type="dxa"/>
            <w:shd w:val="clear" w:color="auto" w:fill="auto"/>
          </w:tcPr>
          <w:p w:rsidR="00CB181E" w:rsidRPr="00AA38C3" w:rsidRDefault="00CB181E" w:rsidP="00CB181E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8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от </w:t>
            </w:r>
            <w:r w:rsidR="000D223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02</w:t>
            </w:r>
            <w:r w:rsidR="004E1D2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.0</w:t>
            </w:r>
            <w:r w:rsidR="000D223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="004E1D2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.2023г.</w:t>
            </w:r>
            <w:r w:rsidRPr="00AA38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</w:t>
            </w:r>
            <w:r w:rsidRPr="00AA38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1D2F">
              <w:rPr>
                <w:rFonts w:ascii="Times New Roman" w:hAnsi="Times New Roman" w:cs="Times New Roman"/>
                <w:sz w:val="28"/>
                <w:szCs w:val="28"/>
              </w:rPr>
              <w:t>162-п</w:t>
            </w:r>
            <w:r w:rsidRPr="00AA3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181E" w:rsidRDefault="00CB181E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340E0" w:rsidRPr="00AA38C3" w:rsidRDefault="007340E0" w:rsidP="007340E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AA38C3">
        <w:rPr>
          <w:rFonts w:ascii="Times New Roman" w:hAnsi="Times New Roman" w:cs="Times New Roman"/>
          <w:b/>
          <w:bCs/>
          <w:sz w:val="32"/>
          <w:szCs w:val="28"/>
        </w:rPr>
        <w:t xml:space="preserve">Муниципальная программа </w:t>
      </w:r>
      <w:r w:rsidRPr="00AA38C3">
        <w:rPr>
          <w:rFonts w:ascii="Times New Roman" w:hAnsi="Times New Roman" w:cs="Times New Roman"/>
          <w:b/>
          <w:bCs/>
          <w:color w:val="000000"/>
          <w:sz w:val="32"/>
          <w:szCs w:val="28"/>
        </w:rPr>
        <w:t>(комплексная программа)</w:t>
      </w:r>
    </w:p>
    <w:p w:rsidR="007340E0" w:rsidRPr="000F1513" w:rsidRDefault="007340E0" w:rsidP="00734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13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</w:t>
      </w:r>
      <w:r w:rsidR="009832E5">
        <w:rPr>
          <w:rFonts w:ascii="Times New Roman" w:hAnsi="Times New Roman" w:cs="Times New Roman"/>
          <w:b/>
          <w:bCs/>
          <w:sz w:val="28"/>
          <w:szCs w:val="28"/>
        </w:rPr>
        <w:t>Ивановского сельсовета Оренбургского района</w:t>
      </w:r>
      <w:r w:rsidRPr="000F1513">
        <w:rPr>
          <w:rFonts w:ascii="Times New Roman" w:hAnsi="Times New Roman" w:cs="Times New Roman"/>
          <w:b/>
          <w:bCs/>
          <w:sz w:val="28"/>
          <w:szCs w:val="28"/>
        </w:rPr>
        <w:t>» на 2023 - 2030 годы</w:t>
      </w: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4D" w:rsidRDefault="005E0E4D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4D" w:rsidRDefault="005E0E4D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E4D" w:rsidRDefault="005E0E4D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Default="007340E0" w:rsidP="00734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E0" w:rsidRPr="00173BCC" w:rsidRDefault="007340E0" w:rsidP="0073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B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Стратегические приоритеты развития муниципальной программы (комплексной программы) </w:t>
      </w:r>
      <w:r w:rsidRPr="00173BCC">
        <w:rPr>
          <w:rFonts w:ascii="Times New Roman" w:hAnsi="Times New Roman" w:cs="Times New Roman"/>
          <w:sz w:val="28"/>
          <w:szCs w:val="28"/>
        </w:rPr>
        <w:t>«</w:t>
      </w:r>
      <w:r w:rsidR="009832E5" w:rsidRPr="009832E5">
        <w:rPr>
          <w:rFonts w:ascii="Times New Roman" w:hAnsi="Times New Roman" w:cs="Times New Roman"/>
          <w:sz w:val="28"/>
          <w:szCs w:val="28"/>
        </w:rPr>
        <w:t>Развитие культуры Ивановского сельсовета Оренбургского района</w:t>
      </w:r>
      <w:r w:rsidRPr="00173BCC">
        <w:rPr>
          <w:rFonts w:ascii="Times New Roman" w:hAnsi="Times New Roman" w:cs="Times New Roman"/>
          <w:sz w:val="28"/>
          <w:szCs w:val="28"/>
        </w:rPr>
        <w:t>» на 2023 - 2030 годы</w:t>
      </w:r>
    </w:p>
    <w:p w:rsidR="007340E0" w:rsidRPr="00AA38C3" w:rsidRDefault="007340E0" w:rsidP="007340E0">
      <w:pPr>
        <w:widowControl/>
        <w:numPr>
          <w:ilvl w:val="0"/>
          <w:numId w:val="1"/>
        </w:numPr>
        <w:suppressAutoHyphens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40E0" w:rsidRPr="005B383B" w:rsidRDefault="007340E0" w:rsidP="007340E0">
      <w:pPr>
        <w:widowControl/>
        <w:numPr>
          <w:ilvl w:val="0"/>
          <w:numId w:val="1"/>
        </w:numPr>
        <w:suppressAutoHyphens/>
        <w:autoSpaceDN/>
        <w:adjustRightInd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383B">
        <w:rPr>
          <w:rFonts w:ascii="Times New Roman" w:hAnsi="Times New Roman" w:cs="Times New Roman"/>
          <w:bCs/>
          <w:sz w:val="28"/>
          <w:szCs w:val="28"/>
        </w:rPr>
        <w:t>1.Оценка текущего состояния сферы реализации Программы</w:t>
      </w:r>
    </w:p>
    <w:p w:rsidR="007340E0" w:rsidRPr="00AA38C3" w:rsidRDefault="007340E0" w:rsidP="007340E0">
      <w:pPr>
        <w:widowControl/>
        <w:numPr>
          <w:ilvl w:val="0"/>
          <w:numId w:val="1"/>
        </w:numPr>
        <w:suppressAutoHyphens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40E0" w:rsidRPr="00CD68AB" w:rsidRDefault="007340E0" w:rsidP="007340E0">
      <w:pPr>
        <w:numPr>
          <w:ilvl w:val="2"/>
          <w:numId w:val="1"/>
        </w:numPr>
        <w:overflowPunct w:val="0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культурной политики</w:t>
      </w:r>
      <w:r w:rsidR="00C1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6C1">
        <w:rPr>
          <w:rFonts w:ascii="Times New Roman" w:hAnsi="Times New Roman" w:cs="Times New Roman"/>
          <w:sz w:val="28"/>
          <w:szCs w:val="28"/>
        </w:rPr>
        <w:t>является одним из национальных приоритетов и признана важнейшим фактором роста качества жизни и гармонизации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CD68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68AB">
        <w:rPr>
          <w:rFonts w:ascii="Times New Roman" w:hAnsi="Times New Roman" w:cs="Times New Roman"/>
          <w:sz w:val="28"/>
          <w:szCs w:val="28"/>
        </w:rPr>
        <w:t>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</w:t>
      </w:r>
      <w:r w:rsidRPr="00CD68A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а также условий и возможностей для самореализации и раскрытия таланта каждого человека</w:t>
      </w:r>
      <w:r w:rsidRPr="00CD68AB">
        <w:rPr>
          <w:rFonts w:ascii="Times New Roman" w:hAnsi="Times New Roman" w:cs="Times New Roman"/>
          <w:sz w:val="28"/>
          <w:szCs w:val="28"/>
        </w:rPr>
        <w:t xml:space="preserve">. </w:t>
      </w:r>
      <w:r w:rsidRPr="000A7D1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9C0B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Ивановский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Оренбургск</w:t>
      </w:r>
      <w:r w:rsidR="009C0B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</w:t>
      </w:r>
      <w:r w:rsidR="009C0B2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CD68AB">
        <w:rPr>
          <w:rFonts w:ascii="Times New Roman" w:hAnsi="Times New Roman" w:cs="Times New Roman"/>
          <w:sz w:val="28"/>
          <w:szCs w:val="28"/>
        </w:rPr>
        <w:t>Поддержка культуры является одним из приоритетных направлений социально-экономического развития.</w:t>
      </w:r>
    </w:p>
    <w:p w:rsidR="007340E0" w:rsidRPr="00CD68AB" w:rsidRDefault="007340E0" w:rsidP="007340E0">
      <w:pPr>
        <w:numPr>
          <w:ilvl w:val="2"/>
          <w:numId w:val="1"/>
        </w:numPr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8AB">
        <w:rPr>
          <w:rFonts w:ascii="Times New Roman" w:hAnsi="Times New Roman" w:cs="Times New Roman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7340E0" w:rsidRPr="00CD68AB" w:rsidRDefault="007340E0" w:rsidP="007340E0">
      <w:pPr>
        <w:numPr>
          <w:ilvl w:val="2"/>
          <w:numId w:val="1"/>
        </w:numPr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8AB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«Развитие культуры </w:t>
      </w:r>
      <w:r w:rsidR="009C0B2E" w:rsidRPr="009832E5">
        <w:rPr>
          <w:rFonts w:ascii="Times New Roman" w:hAnsi="Times New Roman" w:cs="Times New Roman"/>
          <w:sz w:val="28"/>
          <w:szCs w:val="28"/>
        </w:rPr>
        <w:t>Ивановского сельсовета Оренбургского района</w:t>
      </w:r>
      <w:r w:rsidRPr="00CD68AB">
        <w:rPr>
          <w:rFonts w:ascii="Times New Roman" w:hAnsi="Times New Roman" w:cs="Times New Roman"/>
          <w:sz w:val="28"/>
          <w:szCs w:val="28"/>
        </w:rPr>
        <w:t>» на 2023-2030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AB">
        <w:rPr>
          <w:rFonts w:ascii="Times New Roman" w:hAnsi="Times New Roman" w:cs="Times New Roman"/>
          <w:sz w:val="28"/>
          <w:szCs w:val="28"/>
        </w:rPr>
        <w:t xml:space="preserve"> позволит осуществить:</w:t>
      </w:r>
    </w:p>
    <w:p w:rsidR="007340E0" w:rsidRPr="00CD68AB" w:rsidRDefault="007340E0" w:rsidP="007340E0">
      <w:pPr>
        <w:numPr>
          <w:ilvl w:val="1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8AB">
        <w:rPr>
          <w:rFonts w:ascii="Times New Roman" w:hAnsi="Times New Roman" w:cs="Times New Roman"/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340E0" w:rsidRPr="00CD68AB" w:rsidRDefault="007340E0" w:rsidP="007340E0">
      <w:pPr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8AB">
        <w:rPr>
          <w:rFonts w:ascii="Times New Roman" w:hAnsi="Times New Roman" w:cs="Times New Roman"/>
          <w:sz w:val="28"/>
          <w:szCs w:val="28"/>
        </w:rPr>
        <w:t>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340E0" w:rsidRPr="00CD68AB" w:rsidRDefault="007340E0" w:rsidP="007340E0">
      <w:pPr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8AB">
        <w:rPr>
          <w:rFonts w:ascii="Times New Roman" w:hAnsi="Times New Roman" w:cs="Times New Roman"/>
          <w:sz w:val="28"/>
          <w:szCs w:val="28"/>
        </w:rPr>
        <w:t xml:space="preserve">формирование позитивного имиджа </w:t>
      </w:r>
      <w:r w:rsidR="009C0B2E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CD68AB">
        <w:rPr>
          <w:rFonts w:ascii="Times New Roman" w:hAnsi="Times New Roman" w:cs="Times New Roman"/>
          <w:sz w:val="28"/>
          <w:szCs w:val="28"/>
        </w:rPr>
        <w:t>Оренбургского района;</w:t>
      </w:r>
    </w:p>
    <w:p w:rsidR="007340E0" w:rsidRDefault="007340E0" w:rsidP="007340E0">
      <w:pPr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8AB">
        <w:rPr>
          <w:rFonts w:ascii="Times New Roman" w:hAnsi="Times New Roman" w:cs="Times New Roman"/>
          <w:sz w:val="28"/>
          <w:szCs w:val="28"/>
        </w:rPr>
        <w:t>развитие системы социальной поддержки работников сферы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0E0" w:rsidRPr="00CD68AB" w:rsidRDefault="007340E0" w:rsidP="007340E0">
      <w:pPr>
        <w:numPr>
          <w:ilvl w:val="0"/>
          <w:numId w:val="1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8AB"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повышения квалификации специалистов в области культуры.</w:t>
      </w:r>
    </w:p>
    <w:p w:rsidR="007340E0" w:rsidRPr="00CD68AB" w:rsidRDefault="007340E0" w:rsidP="007340E0">
      <w:pPr>
        <w:numPr>
          <w:ilvl w:val="2"/>
          <w:numId w:val="1"/>
        </w:numPr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8AB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</w:t>
      </w:r>
      <w:r w:rsidRPr="00CD68AB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спектра и качества услуг, оказываемых </w:t>
      </w:r>
      <w:r w:rsidR="00ED559C" w:rsidRPr="00CD68AB">
        <w:rPr>
          <w:rFonts w:ascii="Times New Roman" w:hAnsi="Times New Roman" w:cs="Times New Roman"/>
          <w:sz w:val="28"/>
          <w:szCs w:val="28"/>
        </w:rPr>
        <w:t>населению,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="009C0B2E">
        <w:rPr>
          <w:rFonts w:ascii="Times New Roman" w:hAnsi="Times New Roman" w:cs="Times New Roman"/>
          <w:sz w:val="28"/>
          <w:szCs w:val="28"/>
        </w:rPr>
        <w:t>села Ивановка</w:t>
      </w:r>
      <w:r w:rsidRPr="00CD68AB">
        <w:rPr>
          <w:rFonts w:ascii="Times New Roman" w:hAnsi="Times New Roman" w:cs="Times New Roman"/>
          <w:sz w:val="28"/>
          <w:szCs w:val="28"/>
        </w:rPr>
        <w:t>.</w:t>
      </w:r>
    </w:p>
    <w:p w:rsidR="007340E0" w:rsidRDefault="007340E0" w:rsidP="007340E0">
      <w:pPr>
        <w:numPr>
          <w:ilvl w:val="1"/>
          <w:numId w:val="1"/>
        </w:num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CD68AB">
        <w:rPr>
          <w:rFonts w:ascii="Times New Roman" w:hAnsi="Times New Roman" w:cs="Times New Roman"/>
          <w:sz w:val="28"/>
          <w:szCs w:val="28"/>
        </w:rPr>
        <w:t>Прогноз развития сферы культуры предполагает создание необходимых условий для устойчивого развития сферы культуры, направленных на обеспечение максимальной доступности для граждан культурных благ и образования в сфере культуры и искусства; сохранение культурного наследия России; повышение качества и разнообразия услуг, предоставляемых в сфере культуры; совершенствование организационных, экономических и правовых механизмов сферы культуры.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CD68AB">
        <w:rPr>
          <w:rFonts w:ascii="Times New Roman" w:hAnsi="Times New Roman" w:cs="Times New Roman"/>
          <w:sz w:val="28"/>
          <w:szCs w:val="28"/>
        </w:rPr>
        <w:t>Реализация Программы к 2030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CD68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340E0" w:rsidRPr="00CD68AB" w:rsidRDefault="007340E0" w:rsidP="007340E0">
      <w:pPr>
        <w:numPr>
          <w:ilvl w:val="2"/>
          <w:numId w:val="1"/>
        </w:numPr>
        <w:overflowPunct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40E0" w:rsidRPr="000B7E29" w:rsidRDefault="007340E0" w:rsidP="007340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7E29">
        <w:rPr>
          <w:rFonts w:ascii="Times New Roman" w:hAnsi="Times New Roman" w:cs="Times New Roman"/>
          <w:bCs/>
          <w:sz w:val="28"/>
          <w:szCs w:val="28"/>
        </w:rPr>
        <w:t>2. Описание приоритетов и целей реализации Программы</w:t>
      </w:r>
    </w:p>
    <w:p w:rsidR="007340E0" w:rsidRPr="000B7E29" w:rsidRDefault="007340E0" w:rsidP="007340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40E0" w:rsidRPr="009642B8" w:rsidRDefault="007340E0" w:rsidP="007340E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B8">
        <w:rPr>
          <w:rFonts w:ascii="Times New Roman" w:hAnsi="Times New Roman" w:cs="Times New Roman"/>
          <w:sz w:val="28"/>
          <w:szCs w:val="28"/>
        </w:rPr>
        <w:t xml:space="preserve">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</w:t>
      </w:r>
      <w:r w:rsidR="004E1D2F" w:rsidRPr="009642B8">
        <w:rPr>
          <w:rFonts w:ascii="Times New Roman" w:hAnsi="Times New Roman" w:cs="Times New Roman"/>
          <w:sz w:val="28"/>
          <w:szCs w:val="28"/>
        </w:rPr>
        <w:t>культурного потенциала</w:t>
      </w:r>
      <w:r w:rsidRPr="009642B8">
        <w:rPr>
          <w:rFonts w:ascii="Times New Roman" w:hAnsi="Times New Roman" w:cs="Times New Roman"/>
          <w:sz w:val="28"/>
          <w:szCs w:val="28"/>
        </w:rPr>
        <w:t>.</w:t>
      </w:r>
    </w:p>
    <w:p w:rsidR="007340E0" w:rsidRPr="009642B8" w:rsidRDefault="007340E0" w:rsidP="007340E0">
      <w:pPr>
        <w:shd w:val="clear" w:color="auto" w:fill="FFFFFF"/>
        <w:suppressAutoHyphens/>
        <w:ind w:firstLine="708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42B8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 xml:space="preserve"> внедрение</w:t>
      </w:r>
      <w:r w:rsidR="00C14CF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инновационных</w:t>
      </w:r>
      <w:r w:rsidR="00C14CF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форм</w:t>
      </w:r>
      <w:r w:rsidR="00C14CF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библиотечно-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нформационного обслуживания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, р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ост качественных мероприятий в сфере культуры</w:t>
      </w:r>
      <w:r>
        <w:rPr>
          <w:rFonts w:ascii="Times New Roman" w:hAnsi="Times New Roman" w:cs="Times New Roman"/>
          <w:sz w:val="28"/>
          <w:szCs w:val="28"/>
          <w:lang w:eastAsia="zh-CN"/>
        </w:rPr>
        <w:t>, у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силение поддержки</w:t>
      </w:r>
      <w:r w:rsidR="00C14CF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коллективов художественной самодеятельности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>, к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ачественный уровень развития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eastAsia="zh-CN"/>
        </w:rPr>
        <w:t>, п</w:t>
      </w:r>
      <w:r w:rsidRPr="009642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овышение качества жизни детей и молодежи путем создания условий для развития их творческих способностей, социализации, предоставления возможности саморазвития через регулярные занятия творчеством, </w:t>
      </w:r>
      <w:bookmarkStart w:id="1" w:name="_Hlk127179592"/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9642B8">
        <w:rPr>
          <w:rFonts w:ascii="Times New Roman" w:eastAsia="Batang" w:hAnsi="Times New Roman" w:cs="Times New Roman"/>
          <w:sz w:val="28"/>
          <w:szCs w:val="28"/>
          <w:lang w:eastAsia="ko-KR"/>
        </w:rPr>
        <w:t>оздание благоприятных условий для устойчивого развития дополнительного образования в сфере культуры</w:t>
      </w:r>
      <w:bookmarkEnd w:id="1"/>
      <w:r w:rsidRPr="009642B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7340E0" w:rsidRDefault="007340E0" w:rsidP="00734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C2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реализации Программы определены Закон</w:t>
      </w:r>
      <w:hyperlink r:id="rId7" w:history="1">
        <w:r w:rsidRPr="008354C2">
          <w:rPr>
            <w:rStyle w:val="a7"/>
            <w:rFonts w:ascii="Times New Roman" w:hAnsi="Times New Roman" w:cs="Times New Roman"/>
            <w:sz w:val="28"/>
            <w:szCs w:val="28"/>
          </w:rPr>
          <w:t>ом</w:t>
        </w:r>
      </w:hyperlink>
      <w:r w:rsidRPr="008354C2">
        <w:rPr>
          <w:rFonts w:ascii="Times New Roman" w:hAnsi="Times New Roman" w:cs="Times New Roman"/>
          <w:sz w:val="28"/>
          <w:szCs w:val="28"/>
        </w:rPr>
        <w:t xml:space="preserve"> 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54C2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4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block_1000" w:history="1">
        <w:r w:rsidRPr="008354C2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Стратегией</w:t>
        </w:r>
      </w:hyperlink>
      <w:r w:rsidRPr="008354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государственной культурной политики на период до 2030 года,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</w:t>
      </w:r>
      <w:r w:rsidRPr="008354C2">
        <w:rPr>
          <w:rFonts w:ascii="Times New Roman" w:hAnsi="Times New Roman" w:cs="Times New Roman"/>
          <w:sz w:val="28"/>
          <w:szCs w:val="28"/>
        </w:rPr>
        <w:t>ежегодных посланиях Президента Российской Федерации Федеральному Собранию Российской Федерации, в посланиях Губернатора Оренбургской области</w:t>
      </w:r>
      <w:r w:rsidRPr="00E7018D">
        <w:rPr>
          <w:rFonts w:ascii="Times New Roman" w:hAnsi="Times New Roman" w:cs="Times New Roman"/>
          <w:sz w:val="28"/>
          <w:szCs w:val="28"/>
        </w:rPr>
        <w:t>, стратегии социально-экономического развития Оренбургского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0E0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8D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документами сформированы следующие приоритеты (задачи) муниципальной политики в сфере реализации Программы:  </w:t>
      </w:r>
    </w:p>
    <w:p w:rsidR="007340E0" w:rsidRPr="00E7018D" w:rsidRDefault="00C14CFB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B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7340E0" w:rsidRPr="009642B8">
        <w:rPr>
          <w:rFonts w:ascii="Times New Roman" w:hAnsi="Times New Roman" w:cs="Times New Roman"/>
          <w:sz w:val="28"/>
          <w:szCs w:val="28"/>
          <w:lang w:eastAsia="zh-CN"/>
        </w:rPr>
        <w:t>недрение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340E0" w:rsidRPr="009642B8">
        <w:rPr>
          <w:rFonts w:ascii="Times New Roman" w:hAnsi="Times New Roman" w:cs="Times New Roman"/>
          <w:sz w:val="28"/>
          <w:szCs w:val="28"/>
          <w:lang w:eastAsia="zh-CN"/>
        </w:rPr>
        <w:t>инновационных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340E0" w:rsidRPr="009642B8">
        <w:rPr>
          <w:rFonts w:ascii="Times New Roman" w:hAnsi="Times New Roman" w:cs="Times New Roman"/>
          <w:sz w:val="28"/>
          <w:szCs w:val="28"/>
          <w:lang w:eastAsia="zh-CN"/>
        </w:rPr>
        <w:t>форм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340E0" w:rsidRPr="009642B8">
        <w:rPr>
          <w:rFonts w:ascii="Times New Roman" w:hAnsi="Times New Roman" w:cs="Times New Roman"/>
          <w:sz w:val="28"/>
          <w:szCs w:val="28"/>
          <w:lang w:eastAsia="zh-CN"/>
        </w:rPr>
        <w:t>библиотечно-</w:t>
      </w:r>
      <w:r w:rsidR="007340E0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7340E0" w:rsidRPr="009642B8">
        <w:rPr>
          <w:rFonts w:ascii="Times New Roman" w:hAnsi="Times New Roman" w:cs="Times New Roman"/>
          <w:sz w:val="28"/>
          <w:szCs w:val="28"/>
          <w:lang w:eastAsia="zh-CN"/>
        </w:rPr>
        <w:t>нформационного обслуживания</w:t>
      </w:r>
      <w:r w:rsidR="007340E0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7340E0" w:rsidRDefault="007340E0" w:rsidP="007340E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9642B8">
        <w:rPr>
          <w:rFonts w:ascii="Times New Roman" w:hAnsi="Times New Roman" w:cs="Times New Roman"/>
          <w:sz w:val="28"/>
          <w:szCs w:val="28"/>
          <w:lang w:eastAsia="zh-CN"/>
        </w:rPr>
        <w:t>ачественный уровень развития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7340E0" w:rsidRDefault="007340E0" w:rsidP="007340E0">
      <w:pPr>
        <w:pStyle w:val="a3"/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9642B8">
        <w:rPr>
          <w:rFonts w:ascii="Times New Roman" w:eastAsia="Batang" w:hAnsi="Times New Roman" w:cs="Times New Roman"/>
          <w:sz w:val="28"/>
          <w:szCs w:val="28"/>
          <w:lang w:eastAsia="ko-KR"/>
        </w:rPr>
        <w:t>оздание благоприятных условий для устойчивого развития дополнительного образования в сфере культуры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7340E0" w:rsidRPr="002D34B7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запланированы и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региональной и муниципальной составляющих Национального проекта «Культура» н</w:t>
      </w:r>
      <w:r w:rsidRPr="002D34B7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ациональн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ой</w:t>
      </w:r>
      <w:r w:rsidRPr="002D34B7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цел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и</w:t>
      </w:r>
      <w:r w:rsidRPr="002D34B7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«Возможности для самореализации и развития талантов»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.</w:t>
      </w:r>
    </w:p>
    <w:p w:rsidR="007340E0" w:rsidRDefault="007340E0" w:rsidP="007340E0">
      <w:pPr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Показатели Программы тесно связаны с п</w:t>
      </w:r>
      <w:r w:rsidRPr="0074525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оказател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ями Нацпроекта «Культура» такими как</w:t>
      </w:r>
      <w:r w:rsidRPr="0074525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традиций»; 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процентов», «Увеличение числа посещений культурных мероприятий в три раза по сравнению с показателем 2019 года»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будут достигнуты за счет решения ключевых задач по повышения популярности и привлекательности культурных мероприятий и в конечном результате окажут влияние </w:t>
      </w:r>
      <w:r w:rsidRPr="0092630F">
        <w:rPr>
          <w:rFonts w:ascii="Times New Roman" w:hAnsi="Times New Roman" w:cs="Times New Roman"/>
          <w:sz w:val="28"/>
          <w:szCs w:val="28"/>
        </w:rPr>
        <w:t>на достижение национальных целей развития Российской Федерации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370CA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 2030 году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7340E0" w:rsidRPr="00AD1CE1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E1"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в сфере реализации Программы являются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AD1CE1">
        <w:rPr>
          <w:rFonts w:ascii="Times New Roman" w:hAnsi="Times New Roman" w:cs="Times New Roman"/>
          <w:sz w:val="28"/>
          <w:szCs w:val="28"/>
        </w:rPr>
        <w:t xml:space="preserve">подготовка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A043B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>
        <w:rPr>
          <w:rFonts w:ascii="Times New Roman" w:hAnsi="Times New Roman" w:cs="Times New Roman"/>
          <w:sz w:val="28"/>
          <w:szCs w:val="28"/>
        </w:rPr>
        <w:t>Оренбургск</w:t>
      </w:r>
      <w:r w:rsidR="00AA043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043B">
        <w:rPr>
          <w:rFonts w:ascii="Times New Roman" w:hAnsi="Times New Roman" w:cs="Times New Roman"/>
          <w:sz w:val="28"/>
          <w:szCs w:val="28"/>
        </w:rPr>
        <w:t>а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AD1C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9904BB">
        <w:rPr>
          <w:rFonts w:ascii="Times New Roman" w:hAnsi="Times New Roman" w:cs="Times New Roman"/>
          <w:sz w:val="28"/>
          <w:szCs w:val="28"/>
        </w:rPr>
        <w:t>сферы культуры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сферы культуры и </w:t>
      </w:r>
      <w:r w:rsidRPr="00AD1CE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9904BB">
        <w:rPr>
          <w:rFonts w:ascii="Times New Roman" w:hAnsi="Times New Roman" w:cs="Times New Roman"/>
          <w:sz w:val="28"/>
          <w:szCs w:val="28"/>
        </w:rPr>
        <w:t xml:space="preserve">приказов </w:t>
      </w:r>
      <w:r>
        <w:rPr>
          <w:rFonts w:ascii="Times New Roman" w:hAnsi="Times New Roman" w:cs="Times New Roman"/>
          <w:sz w:val="28"/>
          <w:szCs w:val="28"/>
        </w:rPr>
        <w:t xml:space="preserve">и локальной документации </w:t>
      </w:r>
      <w:r w:rsidRPr="00AD1C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9904B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A043B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Центр культуры и библиотечного обслуживания «Урал» Муниципального образования Ивановский сельсовет.</w:t>
      </w:r>
    </w:p>
    <w:p w:rsidR="007340E0" w:rsidRPr="00A9458E" w:rsidRDefault="007340E0" w:rsidP="007340E0">
      <w:pPr>
        <w:pStyle w:val="a3"/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также сопряжена с рисками, которые могут препятствовать достижению запланированных результатов.</w:t>
      </w:r>
    </w:p>
    <w:p w:rsidR="007340E0" w:rsidRPr="00A9458E" w:rsidRDefault="007340E0" w:rsidP="007340E0">
      <w:pPr>
        <w:pStyle w:val="a3"/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относится: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изменение федерального и (или) областного законодательства;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ответственного исполнителя и соисполнителей программы;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>проведение регулярного анализа мероприятий программы;</w:t>
      </w:r>
    </w:p>
    <w:p w:rsidR="007340E0" w:rsidRPr="00A9458E" w:rsidRDefault="007340E0" w:rsidP="007340E0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E"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</w:t>
      </w:r>
      <w:r w:rsidRPr="00A9458E">
        <w:rPr>
          <w:rFonts w:ascii="Times New Roman" w:hAnsi="Times New Roman" w:cs="Times New Roman"/>
          <w:sz w:val="28"/>
          <w:szCs w:val="28"/>
        </w:rPr>
        <w:lastRenderedPageBreak/>
        <w:t>динамики и темпов достижения поставленных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0E0" w:rsidRPr="006A5A87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87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5A87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A5A8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5A8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5A87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Программы.</w:t>
      </w:r>
    </w:p>
    <w:p w:rsidR="007340E0" w:rsidRPr="006A5A87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8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снижение рисков реализации Программы, осуществляются </w:t>
      </w:r>
      <w:r w:rsidR="00AA043B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Центр культуры и библиотечного обслуживания «Урал» Муниципального образования Ивановский сельсовет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6A5A87">
        <w:rPr>
          <w:rFonts w:ascii="Times New Roman" w:hAnsi="Times New Roman" w:cs="Times New Roman"/>
          <w:sz w:val="28"/>
          <w:szCs w:val="28"/>
        </w:rPr>
        <w:t>в рамках своей текущей деятельности.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принципом управления является ориентация на общественный результат для людей, достижение национальных целей развития.</w:t>
      </w:r>
    </w:p>
    <w:p w:rsidR="007340E0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87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осуществляется в порядке, установленном действующим законодательством и нормативно-правовыми актами муниципального образования </w:t>
      </w:r>
      <w:r w:rsidR="00AA043B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6A5A87">
        <w:rPr>
          <w:rFonts w:ascii="Times New Roman" w:hAnsi="Times New Roman" w:cs="Times New Roman"/>
          <w:sz w:val="28"/>
          <w:szCs w:val="28"/>
        </w:rPr>
        <w:t>Оренбургск</w:t>
      </w:r>
      <w:r w:rsidR="00AA043B">
        <w:rPr>
          <w:rFonts w:ascii="Times New Roman" w:hAnsi="Times New Roman" w:cs="Times New Roman"/>
          <w:sz w:val="28"/>
          <w:szCs w:val="28"/>
        </w:rPr>
        <w:t>ого</w:t>
      </w:r>
      <w:r w:rsidRPr="006A5A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043B">
        <w:rPr>
          <w:rFonts w:ascii="Times New Roman" w:hAnsi="Times New Roman" w:cs="Times New Roman"/>
          <w:sz w:val="28"/>
          <w:szCs w:val="28"/>
        </w:rPr>
        <w:t>а</w:t>
      </w:r>
      <w:r w:rsidRPr="006A5A87">
        <w:rPr>
          <w:rFonts w:ascii="Times New Roman" w:hAnsi="Times New Roman" w:cs="Times New Roman"/>
          <w:sz w:val="28"/>
          <w:szCs w:val="28"/>
        </w:rPr>
        <w:t>.</w:t>
      </w:r>
    </w:p>
    <w:p w:rsidR="007340E0" w:rsidRDefault="007340E0" w:rsidP="00734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E0" w:rsidRPr="00D15ACC" w:rsidRDefault="007340E0" w:rsidP="007340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AC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Правила п</w:t>
      </w:r>
      <w:r w:rsidRPr="00D15ACC">
        <w:rPr>
          <w:rFonts w:ascii="Times New Roman" w:hAnsi="Times New Roman" w:cs="Times New Roman"/>
          <w:bCs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и распределени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</w:p>
    <w:p w:rsidR="007340E0" w:rsidRPr="00D15ACC" w:rsidRDefault="007340E0" w:rsidP="00734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0E0" w:rsidRPr="00D15ACC" w:rsidRDefault="007340E0" w:rsidP="007340E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Pr="00D15ACC">
        <w:rPr>
          <w:rFonts w:ascii="Times New Roman" w:hAnsi="Times New Roman" w:cs="Times New Roman"/>
          <w:bCs/>
          <w:sz w:val="28"/>
          <w:szCs w:val="28"/>
        </w:rPr>
        <w:t>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и распределени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субсидий бюджету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77D8A">
        <w:rPr>
          <w:rFonts w:ascii="Times New Roman" w:hAnsi="Times New Roman" w:cs="Times New Roman"/>
          <w:bCs/>
          <w:sz w:val="28"/>
          <w:szCs w:val="28"/>
        </w:rPr>
        <w:t>Ивановский сельсовет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Оренбургск</w:t>
      </w:r>
      <w:r w:rsidR="00677D8A">
        <w:rPr>
          <w:rFonts w:ascii="Times New Roman" w:hAnsi="Times New Roman" w:cs="Times New Roman"/>
          <w:bCs/>
          <w:sz w:val="28"/>
          <w:szCs w:val="28"/>
        </w:rPr>
        <w:t>ого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77D8A">
        <w:rPr>
          <w:rFonts w:ascii="Times New Roman" w:hAnsi="Times New Roman" w:cs="Times New Roman"/>
          <w:bCs/>
          <w:sz w:val="28"/>
          <w:szCs w:val="28"/>
        </w:rPr>
        <w:t>а</w:t>
      </w:r>
      <w:r w:rsidRPr="00D15ACC">
        <w:rPr>
          <w:rFonts w:ascii="Times New Roman" w:hAnsi="Times New Roman" w:cs="Times New Roman"/>
          <w:bCs/>
          <w:sz w:val="28"/>
          <w:szCs w:val="28"/>
        </w:rPr>
        <w:t xml:space="preserve"> из бюджета в рамках реализации муниципальной программы (комплексной программы) </w:t>
      </w:r>
      <w:r w:rsidRPr="00173BCC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677D8A">
        <w:rPr>
          <w:rFonts w:ascii="Times New Roman" w:hAnsi="Times New Roman" w:cs="Times New Roman"/>
          <w:sz w:val="28"/>
          <w:szCs w:val="28"/>
        </w:rPr>
        <w:t xml:space="preserve"> Ивановского сельсовета</w:t>
      </w:r>
      <w:r w:rsidRPr="00173BCC">
        <w:rPr>
          <w:rFonts w:ascii="Times New Roman" w:hAnsi="Times New Roman" w:cs="Times New Roman"/>
          <w:sz w:val="28"/>
          <w:szCs w:val="28"/>
        </w:rPr>
        <w:t xml:space="preserve"> Оренбургского района» на 2023 - 2030 годы</w:t>
      </w:r>
      <w:r w:rsidR="00C14CFB">
        <w:rPr>
          <w:rFonts w:ascii="Times New Roman" w:hAnsi="Times New Roman" w:cs="Times New Roman"/>
          <w:sz w:val="28"/>
          <w:szCs w:val="28"/>
        </w:rPr>
        <w:t xml:space="preserve"> </w:t>
      </w:r>
      <w:r w:rsidRPr="00D15ACC">
        <w:rPr>
          <w:rFonts w:ascii="Times New Roman" w:hAnsi="Times New Roman" w:cs="Times New Roman"/>
          <w:bCs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15A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340E0" w:rsidRDefault="007340E0" w:rsidP="007340E0">
      <w:pPr>
        <w:pStyle w:val="a3"/>
        <w:ind w:left="1416" w:firstLine="708"/>
        <w:jc w:val="right"/>
        <w:rPr>
          <w:rFonts w:ascii="Times New Roman" w:hAnsi="Times New Roman" w:cs="Times New Roman"/>
          <w:sz w:val="28"/>
          <w:szCs w:val="28"/>
        </w:rPr>
        <w:sectPr w:rsidR="007340E0" w:rsidSect="002B29ED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40E0" w:rsidRPr="001E14F3" w:rsidRDefault="007340E0" w:rsidP="007340E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14F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340E0" w:rsidRDefault="007340E0" w:rsidP="007340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A041E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="004E1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4C1E9D">
        <w:rPr>
          <w:rFonts w:ascii="Times New Roman" w:hAnsi="Times New Roman" w:cs="Times New Roman"/>
          <w:noProof/>
          <w:sz w:val="28"/>
          <w:szCs w:val="28"/>
        </w:rPr>
        <w:t>комплексной программ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4C1E9D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677D8A" w:rsidRDefault="007340E0" w:rsidP="007340E0">
      <w:pPr>
        <w:jc w:val="right"/>
        <w:rPr>
          <w:rFonts w:ascii="Times New Roman" w:hAnsi="Times New Roman" w:cs="Times New Roman"/>
          <w:sz w:val="28"/>
          <w:szCs w:val="28"/>
        </w:rPr>
      </w:pPr>
      <w:r w:rsidRPr="000F1513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677D8A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340E0" w:rsidRDefault="00677D8A" w:rsidP="007340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BCC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7340E0" w:rsidRPr="000F1513">
        <w:rPr>
          <w:rFonts w:ascii="Times New Roman" w:hAnsi="Times New Roman"/>
          <w:sz w:val="28"/>
          <w:szCs w:val="28"/>
        </w:rPr>
        <w:t xml:space="preserve">» </w:t>
      </w:r>
      <w:r w:rsidR="007340E0" w:rsidRPr="00FA041E">
        <w:rPr>
          <w:rFonts w:ascii="Times New Roman" w:hAnsi="Times New Roman"/>
          <w:sz w:val="28"/>
          <w:szCs w:val="28"/>
        </w:rPr>
        <w:t>на 2023-2030 годы»</w:t>
      </w:r>
    </w:p>
    <w:p w:rsidR="007340E0" w:rsidRDefault="007340E0" w:rsidP="0073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E0" w:rsidRPr="00624F1A" w:rsidRDefault="007340E0" w:rsidP="0073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1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340E0" w:rsidRPr="00624F1A" w:rsidRDefault="007340E0" w:rsidP="0073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1A">
        <w:rPr>
          <w:rFonts w:ascii="Times New Roman" w:hAnsi="Times New Roman" w:cs="Times New Roman"/>
          <w:sz w:val="28"/>
          <w:szCs w:val="28"/>
        </w:rPr>
        <w:t>муниципальной программы (комплексной программы)</w:t>
      </w:r>
    </w:p>
    <w:p w:rsidR="007340E0" w:rsidRPr="00624F1A" w:rsidRDefault="007340E0" w:rsidP="007340E0">
      <w:pPr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5548828"/>
      <w:r w:rsidRPr="00624F1A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677D8A">
        <w:rPr>
          <w:rFonts w:ascii="Times New Roman" w:hAnsi="Times New Roman" w:cs="Times New Roman"/>
          <w:sz w:val="28"/>
          <w:szCs w:val="28"/>
        </w:rPr>
        <w:t xml:space="preserve"> Ивановского сельсовета</w:t>
      </w:r>
      <w:r w:rsidR="00677D8A" w:rsidRPr="00173BCC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624F1A">
        <w:rPr>
          <w:rFonts w:ascii="Times New Roman" w:hAnsi="Times New Roman" w:cs="Times New Roman"/>
          <w:sz w:val="28"/>
          <w:szCs w:val="28"/>
        </w:rPr>
        <w:t>» на 2023 - 2030 годы</w:t>
      </w:r>
    </w:p>
    <w:bookmarkEnd w:id="2"/>
    <w:p w:rsidR="007340E0" w:rsidRPr="00624F1A" w:rsidRDefault="007340E0" w:rsidP="007340E0">
      <w:pPr>
        <w:ind w:right="4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108" w:type="dxa"/>
        <w:tblInd w:w="134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245"/>
        <w:gridCol w:w="9863"/>
      </w:tblGrid>
      <w:tr w:rsidR="007340E0" w:rsidRPr="00624F1A" w:rsidTr="00464207">
        <w:trPr>
          <w:trHeight w:val="4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0E0" w:rsidRPr="00624F1A" w:rsidRDefault="00677D8A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Центр культуры и библиотечного обслуживания «Урал» Муниципального образования Ивановский сельсовет</w:t>
            </w:r>
            <w:r w:rsidR="00C14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0E0" w:rsidRPr="00624F1A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340E0" w:rsidRPr="00624F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340E0" w:rsidRPr="00624F1A" w:rsidTr="00464207">
        <w:trPr>
          <w:trHeight w:val="1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 реализации </w:t>
            </w:r>
            <w:r w:rsidRPr="00624F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2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(комплексной программы)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0E0" w:rsidRPr="00624F1A" w:rsidRDefault="007340E0" w:rsidP="0046420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– 2030 годы</w:t>
            </w:r>
          </w:p>
        </w:tc>
      </w:tr>
      <w:tr w:rsidR="007340E0" w:rsidRPr="00624F1A" w:rsidTr="00464207">
        <w:trPr>
          <w:trHeight w:val="81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0E0" w:rsidRPr="00624F1A" w:rsidRDefault="007340E0" w:rsidP="0046420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127177178"/>
            <w:r w:rsidRPr="00624F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удовлетворение культурных запросов и духовных потребностей населения путем создания условий для комплексного развития культурного потенциала. </w:t>
            </w:r>
            <w:bookmarkEnd w:id="3"/>
          </w:p>
        </w:tc>
      </w:tr>
      <w:tr w:rsidR="007340E0" w:rsidRPr="00624F1A" w:rsidTr="00464207">
        <w:trPr>
          <w:trHeight w:val="4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7340E0" w:rsidRPr="00624F1A" w:rsidRDefault="007340E0" w:rsidP="0046420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-</w:t>
            </w:r>
          </w:p>
        </w:tc>
      </w:tr>
      <w:tr w:rsidR="007340E0" w:rsidRPr="00624F1A" w:rsidTr="00464207">
        <w:trPr>
          <w:trHeight w:val="4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7340E0" w:rsidRPr="00C151BE" w:rsidRDefault="007340E0" w:rsidP="0046420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9" w:lineRule="auto"/>
              <w:outlineLvl w:val="0"/>
              <w:rPr>
                <w:sz w:val="16"/>
                <w:szCs w:val="16"/>
              </w:rPr>
            </w:pPr>
            <w:r w:rsidRPr="00C151B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муниципальной программы (комплексной программы)</w:t>
            </w:r>
          </w:p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7340E0" w:rsidRPr="001D16B3" w:rsidRDefault="007340E0" w:rsidP="0046420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D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D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посещений   выездных мероприятий, мастер-классов с целью привлечения в </w:t>
            </w:r>
            <w:r w:rsidR="00677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библиотеку</w:t>
            </w:r>
            <w:r w:rsidRPr="001D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новых читателей и обеспечение доступности к библиотечным услугам разным категориям пользователей.</w:t>
            </w:r>
          </w:p>
          <w:p w:rsidR="007340E0" w:rsidRPr="001D16B3" w:rsidRDefault="00027996" w:rsidP="00464207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зарегистрированных пользователей библиотеки</w:t>
            </w:r>
            <w:r w:rsidR="007340E0" w:rsidRPr="001D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40E0" w:rsidRPr="00677D8A" w:rsidRDefault="007340E0" w:rsidP="0046420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D16B3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6B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клубных формирований и формирований самодеятельного народного творчества.</w:t>
            </w:r>
          </w:p>
          <w:p w:rsidR="007340E0" w:rsidRPr="00677D8A" w:rsidRDefault="007340E0" w:rsidP="00464207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</w:t>
            </w:r>
            <w:r w:rsidRPr="001D16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предпринимателей и физических лиц (к среднемесячному доходу от трудовой деятельности).</w:t>
            </w:r>
          </w:p>
        </w:tc>
      </w:tr>
      <w:tr w:rsidR="007340E0" w:rsidRPr="00624F1A" w:rsidTr="00464207">
        <w:trPr>
          <w:trHeight w:val="75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7340E0" w:rsidRPr="00B01A4F" w:rsidRDefault="007340E0" w:rsidP="00464207">
            <w:pPr>
              <w:suppressAutoHyphens/>
              <w:overflowPunct w:val="0"/>
              <w:autoSpaceDN/>
              <w:adjustRightInd/>
              <w:ind w:left="142" w:right="142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финансирования Программы составляет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68 020 000,00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 (</w:t>
            </w:r>
            <w:proofErr w:type="spellStart"/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прогнозно</w:t>
            </w:r>
            <w:proofErr w:type="spellEnd"/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), из них:</w:t>
            </w:r>
          </w:p>
          <w:p w:rsidR="007340E0" w:rsidRPr="00B01A4F" w:rsidRDefault="007340E0" w:rsidP="00464207">
            <w:pPr>
              <w:suppressAutoHyphens/>
              <w:overflowPunct w:val="0"/>
              <w:autoSpaceDN/>
              <w:adjustRightInd/>
              <w:ind w:left="142" w:right="142"/>
              <w:textAlignment w:val="baseline"/>
              <w:rPr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8 966 250</w:t>
            </w:r>
            <w:r w:rsidRPr="00B01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:rsidR="007340E0" w:rsidRPr="00B01A4F" w:rsidRDefault="007340E0" w:rsidP="00464207">
            <w:pPr>
              <w:suppressAutoHyphens/>
              <w:autoSpaceDN/>
              <w:adjustRightInd/>
              <w:ind w:left="142" w:right="142"/>
              <w:jc w:val="both"/>
              <w:rPr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2024 год –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8 436 250,00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:rsidR="007340E0" w:rsidRPr="00B01A4F" w:rsidRDefault="007340E0" w:rsidP="00464207">
            <w:pPr>
              <w:shd w:val="clear" w:color="auto" w:fill="FFFFFF"/>
              <w:suppressAutoHyphens/>
              <w:autoSpaceDN/>
              <w:adjustRightInd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2025 год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–8 436 250,00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рублей;</w:t>
            </w:r>
          </w:p>
          <w:p w:rsidR="007340E0" w:rsidRPr="00B01A4F" w:rsidRDefault="007340E0" w:rsidP="00464207">
            <w:pPr>
              <w:suppressAutoHyphens/>
              <w:overflowPunct w:val="0"/>
              <w:autoSpaceDN/>
              <w:adjustRightInd/>
              <w:ind w:left="142" w:right="142"/>
              <w:textAlignment w:val="baseline"/>
              <w:rPr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2026 год –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</w:rPr>
              <w:t>8 436 250,00 рублей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340E0" w:rsidRPr="00B01A4F" w:rsidRDefault="007340E0" w:rsidP="00464207">
            <w:pPr>
              <w:suppressAutoHyphens/>
              <w:autoSpaceDN/>
              <w:adjustRightInd/>
              <w:ind w:left="142" w:right="142"/>
              <w:jc w:val="both"/>
              <w:rPr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2027 год –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</w:rPr>
              <w:t>8 436 250,00 рублей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340E0" w:rsidRPr="00B01A4F" w:rsidRDefault="007340E0" w:rsidP="00B01A4F">
            <w:pPr>
              <w:shd w:val="clear" w:color="auto" w:fill="FFFFFF"/>
              <w:suppressAutoHyphens/>
              <w:autoSpaceDN/>
              <w:adjustRightInd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2028 год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–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</w:rPr>
              <w:t>8 436 250,00 рублей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340E0" w:rsidRPr="00B01A4F" w:rsidRDefault="007340E0" w:rsidP="00464207">
            <w:pPr>
              <w:suppressAutoHyphens/>
              <w:overflowPunct w:val="0"/>
              <w:autoSpaceDN/>
              <w:adjustRightInd/>
              <w:ind w:left="142" w:right="142"/>
              <w:textAlignment w:val="baseline"/>
              <w:rPr>
                <w:sz w:val="28"/>
                <w:szCs w:val="28"/>
                <w:lang w:eastAsia="zh-CN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2029 год –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</w:rPr>
              <w:t>8 436 250,00 рублей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340E0" w:rsidRPr="00624F1A" w:rsidRDefault="007340E0" w:rsidP="00464207">
            <w:pPr>
              <w:suppressAutoHyphens/>
              <w:autoSpaceDN/>
              <w:adjustRightInd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2030 год – </w:t>
            </w:r>
            <w:r w:rsidR="00B01A4F" w:rsidRPr="00B01A4F">
              <w:rPr>
                <w:rFonts w:ascii="Times New Roman" w:hAnsi="Times New Roman" w:cs="Times New Roman"/>
                <w:sz w:val="28"/>
                <w:szCs w:val="28"/>
              </w:rPr>
              <w:t>8 436 250,00 рублей</w:t>
            </w:r>
            <w:r w:rsidRPr="00B01A4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7340E0" w:rsidRPr="00624F1A" w:rsidTr="00464207">
        <w:trPr>
          <w:trHeight w:val="2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7340E0" w:rsidRPr="00624F1A" w:rsidRDefault="007340E0" w:rsidP="00464207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624F1A">
              <w:rPr>
                <w:color w:val="020C22"/>
                <w:sz w:val="26"/>
                <w:szCs w:val="26"/>
                <w:shd w:val="clear" w:color="auto" w:fill="FEFEFE"/>
              </w:rPr>
              <w:t> </w:t>
            </w:r>
            <w:r w:rsidRPr="00624F1A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>Возможности для самореализации и развития талантов / Показатели: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обучающихся»;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традиций»; 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процентов», «Увеличение числа посещений культурных мероприятий в три раза по сравнению с показателем 2019 года»</w:t>
            </w:r>
          </w:p>
        </w:tc>
      </w:tr>
      <w:tr w:rsidR="007340E0" w:rsidRPr="00624F1A" w:rsidTr="00464207">
        <w:trPr>
          <w:trHeight w:val="4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7340E0" w:rsidRPr="00624F1A" w:rsidRDefault="007340E0" w:rsidP="0046420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F1A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9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7340E0" w:rsidRPr="00624F1A" w:rsidRDefault="007340E0" w:rsidP="0046420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4F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7340E0" w:rsidRPr="00624F1A" w:rsidRDefault="007340E0" w:rsidP="007340E0"/>
    <w:p w:rsidR="005A1C70" w:rsidRDefault="005A1C70"/>
    <w:sectPr w:rsidR="005A1C70" w:rsidSect="00734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1A7" w:rsidRDefault="00B511A7">
      <w:r>
        <w:separator/>
      </w:r>
    </w:p>
  </w:endnote>
  <w:endnote w:type="continuationSeparator" w:id="0">
    <w:p w:rsidR="00B511A7" w:rsidRDefault="00B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1A7" w:rsidRDefault="00B511A7">
      <w:r>
        <w:separator/>
      </w:r>
    </w:p>
  </w:footnote>
  <w:footnote w:type="continuationSeparator" w:id="0">
    <w:p w:rsidR="00B511A7" w:rsidRDefault="00B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9ED" w:rsidRDefault="00D66D7A">
    <w:pPr>
      <w:pStyle w:val="a5"/>
      <w:jc w:val="center"/>
    </w:pPr>
    <w:r>
      <w:fldChar w:fldCharType="begin"/>
    </w:r>
    <w:r w:rsidR="00B74445">
      <w:instrText>PAGE   \* MERGEFORMAT</w:instrText>
    </w:r>
    <w:r>
      <w:fldChar w:fldCharType="separate"/>
    </w:r>
    <w:r w:rsidR="00C14CFB">
      <w:rPr>
        <w:noProof/>
      </w:rPr>
      <w:t>9</w:t>
    </w:r>
    <w:r>
      <w:fldChar w:fldCharType="end"/>
    </w:r>
  </w:p>
  <w:p w:rsidR="002B29ED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1481D"/>
    <w:multiLevelType w:val="multilevel"/>
    <w:tmpl w:val="E70A1E3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507603673">
    <w:abstractNumId w:val="0"/>
  </w:num>
  <w:num w:numId="2" w16cid:durableId="150859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8F"/>
    <w:rsid w:val="00027996"/>
    <w:rsid w:val="000A192A"/>
    <w:rsid w:val="000B2D4E"/>
    <w:rsid w:val="000D223A"/>
    <w:rsid w:val="001F69EE"/>
    <w:rsid w:val="00273703"/>
    <w:rsid w:val="0041468F"/>
    <w:rsid w:val="004B454B"/>
    <w:rsid w:val="004E1D2F"/>
    <w:rsid w:val="00536FDF"/>
    <w:rsid w:val="005A1C70"/>
    <w:rsid w:val="005B5986"/>
    <w:rsid w:val="005E0E4D"/>
    <w:rsid w:val="00677D8A"/>
    <w:rsid w:val="007340E0"/>
    <w:rsid w:val="0090554D"/>
    <w:rsid w:val="00942C5F"/>
    <w:rsid w:val="009832E5"/>
    <w:rsid w:val="009C0B2E"/>
    <w:rsid w:val="00A0418F"/>
    <w:rsid w:val="00AA043B"/>
    <w:rsid w:val="00B01A4F"/>
    <w:rsid w:val="00B27951"/>
    <w:rsid w:val="00B511A7"/>
    <w:rsid w:val="00B74445"/>
    <w:rsid w:val="00C14CFB"/>
    <w:rsid w:val="00C557E3"/>
    <w:rsid w:val="00CB181E"/>
    <w:rsid w:val="00D66D7A"/>
    <w:rsid w:val="00D820C1"/>
    <w:rsid w:val="00ED559C"/>
    <w:rsid w:val="00FA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7C0A"/>
  <w15:docId w15:val="{7D4F2C75-9959-4329-B529-585C642A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0E0"/>
    <w:pPr>
      <w:spacing w:after="120"/>
    </w:pPr>
  </w:style>
  <w:style w:type="character" w:customStyle="1" w:styleId="a4">
    <w:name w:val="Основной текст Знак"/>
    <w:basedOn w:val="a0"/>
    <w:link w:val="a3"/>
    <w:rsid w:val="007340E0"/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34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0E0"/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7">
    <w:name w:val="Hyperlink"/>
    <w:uiPriority w:val="99"/>
    <w:unhideWhenUsed/>
    <w:rsid w:val="0073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434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45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Суслова</dc:creator>
  <cp:keywords/>
  <dc:description/>
  <cp:lastModifiedBy>1</cp:lastModifiedBy>
  <cp:revision>2</cp:revision>
  <cp:lastPrinted>2023-05-04T09:31:00Z</cp:lastPrinted>
  <dcterms:created xsi:type="dcterms:W3CDTF">2023-06-01T11:27:00Z</dcterms:created>
  <dcterms:modified xsi:type="dcterms:W3CDTF">2023-06-01T11:27:00Z</dcterms:modified>
</cp:coreProperties>
</file>