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D" w:rsidRPr="00454763" w:rsidRDefault="008A0EFA" w:rsidP="003D47DE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4763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</w:p>
    <w:p w:rsidR="00844A3D" w:rsidRPr="00454763" w:rsidRDefault="008A0EFA" w:rsidP="003D47D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763">
        <w:rPr>
          <w:rFonts w:ascii="Times New Roman" w:hAnsi="Times New Roman" w:cs="Times New Roman"/>
          <w:sz w:val="28"/>
          <w:szCs w:val="28"/>
        </w:rPr>
        <w:t>в целях эксплуатации линейн</w:t>
      </w:r>
      <w:r w:rsidR="00171D00" w:rsidRPr="00454763">
        <w:rPr>
          <w:rFonts w:ascii="Times New Roman" w:hAnsi="Times New Roman" w:cs="Times New Roman"/>
          <w:sz w:val="28"/>
          <w:szCs w:val="28"/>
        </w:rPr>
        <w:t>ых</w:t>
      </w:r>
      <w:r w:rsidRPr="0045476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71D00" w:rsidRPr="00454763">
        <w:rPr>
          <w:rFonts w:ascii="Times New Roman" w:hAnsi="Times New Roman" w:cs="Times New Roman"/>
          <w:sz w:val="28"/>
          <w:szCs w:val="28"/>
        </w:rPr>
        <w:t>ов</w:t>
      </w:r>
      <w:r w:rsidRPr="00454763">
        <w:rPr>
          <w:rFonts w:ascii="Times New Roman" w:hAnsi="Times New Roman" w:cs="Times New Roman"/>
          <w:sz w:val="28"/>
          <w:szCs w:val="28"/>
        </w:rPr>
        <w:t xml:space="preserve"> системы газоснабжения</w:t>
      </w:r>
      <w:r w:rsidR="006E29B5" w:rsidRPr="00454763">
        <w:rPr>
          <w:rFonts w:ascii="Times New Roman" w:hAnsi="Times New Roman" w:cs="Times New Roman"/>
          <w:sz w:val="28"/>
          <w:szCs w:val="28"/>
        </w:rPr>
        <w:t xml:space="preserve"> </w:t>
      </w:r>
      <w:r w:rsidR="00171D00" w:rsidRPr="00454763">
        <w:rPr>
          <w:rFonts w:ascii="Times New Roman" w:hAnsi="Times New Roman" w:cs="Times New Roman"/>
          <w:sz w:val="28"/>
          <w:szCs w:val="28"/>
        </w:rPr>
        <w:t xml:space="preserve"> </w:t>
      </w:r>
      <w:r w:rsidR="003D47DE" w:rsidRPr="004547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1D00" w:rsidRPr="00454763">
        <w:rPr>
          <w:rFonts w:ascii="Times New Roman" w:hAnsi="Times New Roman" w:cs="Times New Roman"/>
          <w:sz w:val="28"/>
          <w:szCs w:val="28"/>
        </w:rPr>
        <w:t>«Газопровод-шлейф скважины газовой, эксплуатационной №</w:t>
      </w:r>
      <w:r w:rsidR="003D47DE" w:rsidRPr="00454763">
        <w:rPr>
          <w:rFonts w:ascii="Times New Roman" w:hAnsi="Times New Roman" w:cs="Times New Roman"/>
          <w:sz w:val="28"/>
          <w:szCs w:val="28"/>
        </w:rPr>
        <w:t xml:space="preserve"> </w:t>
      </w:r>
      <w:r w:rsidR="00171D00" w:rsidRPr="00454763">
        <w:rPr>
          <w:rFonts w:ascii="Times New Roman" w:hAnsi="Times New Roman" w:cs="Times New Roman"/>
          <w:sz w:val="28"/>
          <w:szCs w:val="28"/>
        </w:rPr>
        <w:t>10115 УКПГ-10, Оренбургского НГКМ», «</w:t>
      </w:r>
      <w:proofErr w:type="spellStart"/>
      <w:r w:rsidR="00171D00" w:rsidRPr="00454763">
        <w:rPr>
          <w:rFonts w:ascii="Times New Roman" w:hAnsi="Times New Roman" w:cs="Times New Roman"/>
          <w:sz w:val="28"/>
          <w:szCs w:val="28"/>
        </w:rPr>
        <w:t>Метанолопровод</w:t>
      </w:r>
      <w:proofErr w:type="spellEnd"/>
      <w:r w:rsidR="00171D00" w:rsidRPr="00454763">
        <w:rPr>
          <w:rFonts w:ascii="Times New Roman" w:hAnsi="Times New Roman" w:cs="Times New Roman"/>
          <w:sz w:val="28"/>
          <w:szCs w:val="28"/>
        </w:rPr>
        <w:t xml:space="preserve"> скважины газовой, </w:t>
      </w:r>
      <w:r w:rsidR="003D47DE" w:rsidRPr="004547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1D00" w:rsidRPr="00454763">
        <w:rPr>
          <w:rFonts w:ascii="Times New Roman" w:hAnsi="Times New Roman" w:cs="Times New Roman"/>
          <w:sz w:val="28"/>
          <w:szCs w:val="28"/>
        </w:rPr>
        <w:t>эксплуатационной №</w:t>
      </w:r>
      <w:r w:rsidR="003D47DE" w:rsidRPr="00454763">
        <w:rPr>
          <w:rFonts w:ascii="Times New Roman" w:hAnsi="Times New Roman" w:cs="Times New Roman"/>
          <w:sz w:val="28"/>
          <w:szCs w:val="28"/>
        </w:rPr>
        <w:t xml:space="preserve"> </w:t>
      </w:r>
      <w:r w:rsidR="00171D00" w:rsidRPr="00454763">
        <w:rPr>
          <w:rFonts w:ascii="Times New Roman" w:hAnsi="Times New Roman" w:cs="Times New Roman"/>
          <w:sz w:val="28"/>
          <w:szCs w:val="28"/>
        </w:rPr>
        <w:t>10115 УКПГ-10, Оренбургского НГКМ»,</w:t>
      </w:r>
      <w:r w:rsidR="003D47DE" w:rsidRPr="00454763">
        <w:rPr>
          <w:rFonts w:ascii="Times New Roman" w:hAnsi="Times New Roman" w:cs="Times New Roman"/>
          <w:sz w:val="28"/>
          <w:szCs w:val="28"/>
        </w:rPr>
        <w:t xml:space="preserve"> «Обвязка устья скважины газовой, эксплуатационной № 10115 УКПГ-10,                                    Оренбургского НГКМ», </w:t>
      </w:r>
      <w:r w:rsidR="00171D00" w:rsidRPr="00454763">
        <w:rPr>
          <w:rFonts w:ascii="Times New Roman" w:hAnsi="Times New Roman" w:cs="Times New Roman"/>
          <w:sz w:val="28"/>
          <w:szCs w:val="28"/>
        </w:rPr>
        <w:t xml:space="preserve"> «</w:t>
      </w:r>
      <w:r w:rsidR="003D47DE" w:rsidRPr="00454763">
        <w:rPr>
          <w:rFonts w:ascii="Times New Roman" w:hAnsi="Times New Roman" w:cs="Times New Roman"/>
          <w:sz w:val="28"/>
          <w:szCs w:val="28"/>
        </w:rPr>
        <w:t xml:space="preserve">Линия электропередачи воздушная 6кВ СРГ-6 скважины газовой, эксплуатационной № 10115 УКПГ-10, Оренбургского НГКМ» , «Сети </w:t>
      </w:r>
      <w:proofErr w:type="spellStart"/>
      <w:r w:rsidR="003D47DE" w:rsidRPr="00454763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="003D47DE" w:rsidRPr="00454763">
        <w:rPr>
          <w:rFonts w:ascii="Times New Roman" w:hAnsi="Times New Roman" w:cs="Times New Roman"/>
          <w:sz w:val="28"/>
          <w:szCs w:val="28"/>
        </w:rPr>
        <w:t xml:space="preserve"> СРГ-6 скважины газовой, эксплуатационной               № 10115 УКПГ-10, Оренбургского НГКМ», </w:t>
      </w:r>
      <w:r w:rsidR="00A658B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3D47DE" w:rsidRPr="00454763">
        <w:rPr>
          <w:rFonts w:ascii="Times New Roman" w:hAnsi="Times New Roman" w:cs="Times New Roman"/>
          <w:sz w:val="28"/>
          <w:szCs w:val="28"/>
        </w:rPr>
        <w:t>Линия электропередачи                               кабельная СРГ-6 скважины газовой, эксплуатационной № 10115                                  УКПГ-10, Оренбургского НГКМ».</w:t>
      </w:r>
    </w:p>
    <w:p w:rsidR="00844A3D" w:rsidRDefault="00844A3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600DB" w:rsidRPr="00BB2AFC">
        <w:trPr>
          <w:trHeight w:val="692"/>
        </w:trPr>
        <w:tc>
          <w:tcPr>
            <w:tcW w:w="881" w:type="dxa"/>
            <w:vAlign w:val="center"/>
          </w:tcPr>
          <w:p w:rsidR="00E600DB" w:rsidRPr="00BB2AFC" w:rsidRDefault="00E600D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600DB" w:rsidRPr="000A39ED" w:rsidRDefault="00E600DB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645FA2"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941940"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23" w:type="dxa"/>
            <w:vAlign w:val="center"/>
          </w:tcPr>
          <w:p w:rsidR="00E600DB" w:rsidRPr="00F813DB" w:rsidRDefault="00F9166B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в границах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="001835D8"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УКПГ-10. Почтовый адрес ориентира: Оренбургская </w:t>
            </w:r>
            <w:proofErr w:type="spellStart"/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район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Оренбургский.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56:21:0000000:65</w:t>
            </w:r>
          </w:p>
        </w:tc>
        <w:tc>
          <w:tcPr>
            <w:tcW w:w="6823" w:type="dxa"/>
            <w:vAlign w:val="center"/>
          </w:tcPr>
          <w:p w:rsidR="000F4BA9" w:rsidRPr="00F813DB" w:rsidRDefault="00916BE5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в границах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УКПГ-10. Почтовый адрес ориентира: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</w:t>
            </w:r>
            <w:proofErr w:type="spellStart"/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Оренбургский.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0A39ED" w:rsidRDefault="000F4BA9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941940"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21:0000000:15232</w:t>
            </w:r>
          </w:p>
        </w:tc>
        <w:tc>
          <w:tcPr>
            <w:tcW w:w="6823" w:type="dxa"/>
            <w:vAlign w:val="center"/>
          </w:tcPr>
          <w:p w:rsidR="000F4BA9" w:rsidRPr="00F813DB" w:rsidRDefault="00623AF3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Ивановский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на земельном участке расположена линия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электропередач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- 110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Пугачи - Акбулак с отпайкой на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Донгуз</w:t>
            </w:r>
            <w:proofErr w:type="spellEnd"/>
            <w:r w:rsidR="00F8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Маякская</w:t>
            </w:r>
            <w:proofErr w:type="spellEnd"/>
            <w:r w:rsidR="00F8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п.ст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Чашкан</w:t>
            </w:r>
            <w:proofErr w:type="spellEnd"/>
            <w:r w:rsidR="00F8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56:21:0000000:17722</w:t>
            </w:r>
          </w:p>
        </w:tc>
        <w:tc>
          <w:tcPr>
            <w:tcW w:w="6823" w:type="dxa"/>
            <w:vAlign w:val="center"/>
          </w:tcPr>
          <w:p w:rsidR="000F4BA9" w:rsidRPr="00F813DB" w:rsidRDefault="00623AF3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Ивановский с/т, земельный участок расположен в центральной части кадастр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вого квартала 56:21:0000000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0A39ED" w:rsidRDefault="000F4BA9" w:rsidP="0094194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</w:t>
            </w:r>
            <w:r w:rsidR="00941940"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8892</w:t>
            </w:r>
          </w:p>
        </w:tc>
        <w:tc>
          <w:tcPr>
            <w:tcW w:w="6823" w:type="dxa"/>
            <w:vAlign w:val="center"/>
          </w:tcPr>
          <w:p w:rsidR="000F4BA9" w:rsidRPr="00F813DB" w:rsidRDefault="00623AF3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Оренбургский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Ивановский сельсовет, земельный участок расположен в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центральной части кадастрового квартала 56:21:0000000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7161D" w:rsidP="0094194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56:21:0000000:18</w:t>
            </w:r>
            <w:r w:rsidR="00941940"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6823" w:type="dxa"/>
            <w:vAlign w:val="center"/>
          </w:tcPr>
          <w:p w:rsidR="0097161D" w:rsidRPr="00F813DB" w:rsidRDefault="00916BE5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proofErr w:type="gramEnd"/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56:21:0000000:18927</w:t>
            </w:r>
          </w:p>
        </w:tc>
        <w:tc>
          <w:tcPr>
            <w:tcW w:w="6823" w:type="dxa"/>
            <w:vAlign w:val="center"/>
          </w:tcPr>
          <w:p w:rsidR="0097161D" w:rsidRPr="00F813DB" w:rsidRDefault="00623AF3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56:21:0000000:19131</w:t>
            </w:r>
          </w:p>
        </w:tc>
        <w:tc>
          <w:tcPr>
            <w:tcW w:w="6823" w:type="dxa"/>
            <w:vAlign w:val="center"/>
          </w:tcPr>
          <w:p w:rsidR="0097161D" w:rsidRPr="00F813DB" w:rsidRDefault="00EC2B5E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56:21:0000000:19210</w:t>
            </w:r>
          </w:p>
        </w:tc>
        <w:tc>
          <w:tcPr>
            <w:tcW w:w="6823" w:type="dxa"/>
            <w:vAlign w:val="center"/>
          </w:tcPr>
          <w:p w:rsidR="0097161D" w:rsidRPr="00F813DB" w:rsidRDefault="00EC2B5E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Ивановский, земельный участок расположен в центральной части районного кадастрового квартала 56:21:0000000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56:21:0000000:19384</w:t>
            </w:r>
          </w:p>
        </w:tc>
        <w:tc>
          <w:tcPr>
            <w:tcW w:w="6823" w:type="dxa"/>
            <w:vAlign w:val="center"/>
          </w:tcPr>
          <w:p w:rsidR="0097161D" w:rsidRPr="00F813DB" w:rsidRDefault="00EC2B5E" w:rsidP="00F81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56:21:0000000:1938</w:t>
            </w: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3" w:type="dxa"/>
            <w:vAlign w:val="center"/>
          </w:tcPr>
          <w:p w:rsidR="0097161D" w:rsidRPr="00F813DB" w:rsidRDefault="00EC2B5E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56:21:0000000:19748</w:t>
            </w:r>
          </w:p>
        </w:tc>
        <w:tc>
          <w:tcPr>
            <w:tcW w:w="6823" w:type="dxa"/>
            <w:vAlign w:val="center"/>
          </w:tcPr>
          <w:p w:rsidR="0097161D" w:rsidRPr="00F813DB" w:rsidRDefault="00EC2B5E" w:rsidP="00F81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56:21:0000000:20578</w:t>
            </w:r>
          </w:p>
        </w:tc>
        <w:tc>
          <w:tcPr>
            <w:tcW w:w="6823" w:type="dxa"/>
            <w:vAlign w:val="center"/>
          </w:tcPr>
          <w:p w:rsidR="0097161D" w:rsidRPr="00F813DB" w:rsidRDefault="00EC2B5E" w:rsidP="00F81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Оренбургский, Ивановский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56:21:0000000:20760</w:t>
            </w:r>
          </w:p>
        </w:tc>
        <w:tc>
          <w:tcPr>
            <w:tcW w:w="6823" w:type="dxa"/>
            <w:vAlign w:val="center"/>
          </w:tcPr>
          <w:p w:rsidR="0097161D" w:rsidRPr="00F813DB" w:rsidRDefault="002937FE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Ивановский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56:21:0000000:2076</w:t>
            </w: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  <w:vAlign w:val="center"/>
          </w:tcPr>
          <w:p w:rsidR="0097161D" w:rsidRPr="00F813DB" w:rsidRDefault="002937FE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Ивановский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41940" w:rsidRPr="000A39ED" w:rsidRDefault="00941940" w:rsidP="00941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56:21:0000000:21137</w:t>
            </w:r>
          </w:p>
          <w:p w:rsidR="0097161D" w:rsidRPr="000A39ED" w:rsidRDefault="0097161D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97161D" w:rsidRPr="00F813DB" w:rsidRDefault="002937FE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Ивановский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56:21:0000000:21138</w:t>
            </w:r>
          </w:p>
        </w:tc>
        <w:tc>
          <w:tcPr>
            <w:tcW w:w="6823" w:type="dxa"/>
            <w:vAlign w:val="center"/>
          </w:tcPr>
          <w:p w:rsidR="0097161D" w:rsidRPr="00F813DB" w:rsidRDefault="002937FE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Ивановский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56:21:0000000:21325</w:t>
            </w:r>
          </w:p>
        </w:tc>
        <w:tc>
          <w:tcPr>
            <w:tcW w:w="6823" w:type="dxa"/>
            <w:vAlign w:val="center"/>
          </w:tcPr>
          <w:p w:rsidR="0097161D" w:rsidRPr="00F813DB" w:rsidRDefault="002937FE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461100,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Ивановский, Российская Федерация, земельный участок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расположен в центральной части кадастрового квартала 56:21:0000000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56:21:0000000:21356</w:t>
            </w:r>
          </w:p>
        </w:tc>
        <w:tc>
          <w:tcPr>
            <w:tcW w:w="6823" w:type="dxa"/>
            <w:vAlign w:val="center"/>
          </w:tcPr>
          <w:p w:rsidR="0097161D" w:rsidRPr="00F813DB" w:rsidRDefault="00916BE5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Российская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Федерация, сельское поселение Ивановский сельсовет</w:t>
            </w:r>
          </w:p>
        </w:tc>
      </w:tr>
      <w:tr w:rsidR="001B69A4" w:rsidRPr="00BB2AFC">
        <w:trPr>
          <w:trHeight w:val="692"/>
        </w:trPr>
        <w:tc>
          <w:tcPr>
            <w:tcW w:w="881" w:type="dxa"/>
            <w:vAlign w:val="center"/>
          </w:tcPr>
          <w:p w:rsidR="001B69A4" w:rsidRPr="00BB2AFC" w:rsidRDefault="001B69A4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B69A4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56:21:0000000:21417</w:t>
            </w:r>
          </w:p>
        </w:tc>
        <w:tc>
          <w:tcPr>
            <w:tcW w:w="6823" w:type="dxa"/>
            <w:vAlign w:val="center"/>
          </w:tcPr>
          <w:p w:rsidR="001B69A4" w:rsidRPr="00F813DB" w:rsidRDefault="002937FE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Российска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я Федерация, Оренбургская обл.,        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 р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н, Ивановский сельсовет, 8,0 км западнее пос.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Бердянка</w:t>
            </w:r>
            <w:proofErr w:type="spellEnd"/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56:21:0000000:21496</w:t>
            </w:r>
          </w:p>
        </w:tc>
        <w:tc>
          <w:tcPr>
            <w:tcW w:w="6823" w:type="dxa"/>
            <w:vAlign w:val="center"/>
          </w:tcPr>
          <w:p w:rsidR="0097161D" w:rsidRPr="00F813DB" w:rsidRDefault="004A02D7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сельское поселение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56:21:0906006:112</w:t>
            </w:r>
          </w:p>
        </w:tc>
        <w:tc>
          <w:tcPr>
            <w:tcW w:w="6823" w:type="dxa"/>
            <w:vAlign w:val="center"/>
          </w:tcPr>
          <w:p w:rsidR="0097161D" w:rsidRPr="00F813DB" w:rsidRDefault="004A02D7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56:21:0906006:114</w:t>
            </w:r>
          </w:p>
        </w:tc>
        <w:tc>
          <w:tcPr>
            <w:tcW w:w="6823" w:type="dxa"/>
            <w:vAlign w:val="center"/>
          </w:tcPr>
          <w:p w:rsidR="0097161D" w:rsidRPr="00F813DB" w:rsidRDefault="00916BE5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56:21:0906007:184</w:t>
            </w:r>
          </w:p>
        </w:tc>
        <w:tc>
          <w:tcPr>
            <w:tcW w:w="6823" w:type="dxa"/>
            <w:vAlign w:val="center"/>
          </w:tcPr>
          <w:p w:rsidR="0097161D" w:rsidRPr="00F813DB" w:rsidRDefault="00916BE5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56:21:0906007:185</w:t>
            </w:r>
          </w:p>
        </w:tc>
        <w:tc>
          <w:tcPr>
            <w:tcW w:w="6823" w:type="dxa"/>
            <w:vAlign w:val="center"/>
          </w:tcPr>
          <w:p w:rsidR="0097161D" w:rsidRPr="00F813DB" w:rsidRDefault="00916BE5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56:21:0906007:186</w:t>
            </w:r>
          </w:p>
        </w:tc>
        <w:tc>
          <w:tcPr>
            <w:tcW w:w="6823" w:type="dxa"/>
            <w:vAlign w:val="center"/>
          </w:tcPr>
          <w:p w:rsidR="0097161D" w:rsidRPr="00F813DB" w:rsidRDefault="00E12CFC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56:21:0906007:189</w:t>
            </w:r>
          </w:p>
        </w:tc>
        <w:tc>
          <w:tcPr>
            <w:tcW w:w="6823" w:type="dxa"/>
            <w:vAlign w:val="center"/>
          </w:tcPr>
          <w:p w:rsidR="0097161D" w:rsidRPr="00F813DB" w:rsidRDefault="00E12CFC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56:21:0906007:191</w:t>
            </w:r>
          </w:p>
        </w:tc>
        <w:tc>
          <w:tcPr>
            <w:tcW w:w="6823" w:type="dxa"/>
            <w:vAlign w:val="center"/>
          </w:tcPr>
          <w:p w:rsidR="0097161D" w:rsidRPr="00F813DB" w:rsidRDefault="00E12CFC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56:21:0906007:410</w:t>
            </w:r>
          </w:p>
        </w:tc>
        <w:tc>
          <w:tcPr>
            <w:tcW w:w="6823" w:type="dxa"/>
            <w:vAlign w:val="center"/>
          </w:tcPr>
          <w:p w:rsidR="0097161D" w:rsidRPr="00F813DB" w:rsidRDefault="004A02D7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 р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н, Ивановский сельсовет, земельный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участок расположен в юго-восточной части кадастрового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квартала 56:21:0906007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56:21:0906008:48</w:t>
            </w:r>
          </w:p>
        </w:tc>
        <w:tc>
          <w:tcPr>
            <w:tcW w:w="6823" w:type="dxa"/>
            <w:vAlign w:val="center"/>
          </w:tcPr>
          <w:p w:rsidR="0097161D" w:rsidRPr="00F813DB" w:rsidRDefault="00E12CFC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56:21:0906008:49</w:t>
            </w:r>
          </w:p>
        </w:tc>
        <w:tc>
          <w:tcPr>
            <w:tcW w:w="6823" w:type="dxa"/>
            <w:vAlign w:val="center"/>
          </w:tcPr>
          <w:p w:rsidR="0097161D" w:rsidRPr="00F813DB" w:rsidRDefault="00E12CFC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56:21:0000000:18918</w:t>
            </w:r>
          </w:p>
        </w:tc>
        <w:tc>
          <w:tcPr>
            <w:tcW w:w="6823" w:type="dxa"/>
            <w:vAlign w:val="center"/>
          </w:tcPr>
          <w:p w:rsidR="0097161D" w:rsidRPr="00F813DB" w:rsidRDefault="00BA1679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Ивановский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56:21:0000000:20870</w:t>
            </w:r>
          </w:p>
        </w:tc>
        <w:tc>
          <w:tcPr>
            <w:tcW w:w="6823" w:type="dxa"/>
            <w:vAlign w:val="center"/>
          </w:tcPr>
          <w:p w:rsidR="0097161D" w:rsidRPr="00F813DB" w:rsidRDefault="00BA1679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Ивановский сельсовет</w:t>
            </w:r>
          </w:p>
        </w:tc>
      </w:tr>
      <w:tr w:rsidR="001B69A4" w:rsidRPr="00BB2AFC">
        <w:trPr>
          <w:trHeight w:val="692"/>
        </w:trPr>
        <w:tc>
          <w:tcPr>
            <w:tcW w:w="881" w:type="dxa"/>
            <w:vAlign w:val="center"/>
          </w:tcPr>
          <w:p w:rsidR="001B69A4" w:rsidRPr="00BB2AFC" w:rsidRDefault="001B69A4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B69A4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56:21:0000000:21377</w:t>
            </w:r>
          </w:p>
        </w:tc>
        <w:tc>
          <w:tcPr>
            <w:tcW w:w="6823" w:type="dxa"/>
            <w:vAlign w:val="center"/>
          </w:tcPr>
          <w:p w:rsidR="001B69A4" w:rsidRPr="00F813DB" w:rsidRDefault="00E12CFC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56:21:0906006:115</w:t>
            </w:r>
          </w:p>
        </w:tc>
        <w:tc>
          <w:tcPr>
            <w:tcW w:w="6823" w:type="dxa"/>
            <w:vAlign w:val="center"/>
          </w:tcPr>
          <w:p w:rsidR="0097161D" w:rsidRPr="00F813DB" w:rsidRDefault="00E12CFC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Оренбургский, Ивановский сельсовет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941940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56:21:0906007:181</w:t>
            </w:r>
          </w:p>
        </w:tc>
        <w:tc>
          <w:tcPr>
            <w:tcW w:w="6823" w:type="dxa"/>
            <w:vAlign w:val="center"/>
          </w:tcPr>
          <w:p w:rsidR="0097161D" w:rsidRPr="00F813DB" w:rsidRDefault="00BA1679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</w:t>
            </w:r>
            <w:proofErr w:type="spellStart"/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, на земельном участке расположена опора № 63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Пугачи-Соль-Илецк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с отпайкой на п. ст.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Донгуз</w:t>
            </w:r>
            <w:proofErr w:type="spellEnd"/>
            <w:r w:rsidR="00F8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, п. ст.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Маякская</w:t>
            </w:r>
            <w:proofErr w:type="spellEnd"/>
            <w:r w:rsidR="00F81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56:21:0906007:18</w:t>
            </w: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  <w:vAlign w:val="center"/>
          </w:tcPr>
          <w:p w:rsidR="0097161D" w:rsidRPr="00F813DB" w:rsidRDefault="00BA1679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0A39ED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56:21:0906007:188</w:t>
            </w:r>
          </w:p>
        </w:tc>
        <w:tc>
          <w:tcPr>
            <w:tcW w:w="6823" w:type="dxa"/>
            <w:vAlign w:val="center"/>
          </w:tcPr>
          <w:p w:rsidR="0097161D" w:rsidRPr="00F813DB" w:rsidRDefault="00BA1679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Оренбургский, Ивановский сельсовет</w:t>
            </w:r>
          </w:p>
        </w:tc>
      </w:tr>
      <w:tr w:rsidR="004C479D" w:rsidRPr="00BB2AFC">
        <w:trPr>
          <w:trHeight w:val="692"/>
        </w:trPr>
        <w:tc>
          <w:tcPr>
            <w:tcW w:w="881" w:type="dxa"/>
            <w:vAlign w:val="center"/>
          </w:tcPr>
          <w:p w:rsidR="004C479D" w:rsidRPr="00BB2AFC" w:rsidRDefault="004C479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C479D" w:rsidRPr="000A39ED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56:21:0906007:190</w:t>
            </w:r>
          </w:p>
        </w:tc>
        <w:tc>
          <w:tcPr>
            <w:tcW w:w="6823" w:type="dxa"/>
            <w:vAlign w:val="center"/>
          </w:tcPr>
          <w:p w:rsidR="004C479D" w:rsidRPr="00F813DB" w:rsidRDefault="00D40BFD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4C479D" w:rsidRPr="00BB2AFC">
        <w:trPr>
          <w:trHeight w:val="692"/>
        </w:trPr>
        <w:tc>
          <w:tcPr>
            <w:tcW w:w="881" w:type="dxa"/>
            <w:vAlign w:val="center"/>
          </w:tcPr>
          <w:p w:rsidR="004C479D" w:rsidRPr="00BB2AFC" w:rsidRDefault="004C479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C479D" w:rsidRPr="000A39ED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56:21:0906008:285</w:t>
            </w:r>
          </w:p>
        </w:tc>
        <w:tc>
          <w:tcPr>
            <w:tcW w:w="6823" w:type="dxa"/>
            <w:vAlign w:val="center"/>
          </w:tcPr>
          <w:p w:rsidR="00D40BFD" w:rsidRPr="00F813DB" w:rsidRDefault="00D40BFD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Оренбургский, с/с Ивановский, земельный участок</w:t>
            </w:r>
            <w:proofErr w:type="gramEnd"/>
          </w:p>
          <w:p w:rsidR="004C479D" w:rsidRPr="00F813DB" w:rsidRDefault="00D40BFD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в восточной части кадастрового квартала 56:21:0906008</w:t>
            </w:r>
          </w:p>
        </w:tc>
      </w:tr>
      <w:tr w:rsidR="004C479D" w:rsidRPr="00BB2AFC" w:rsidTr="003D411B">
        <w:trPr>
          <w:trHeight w:val="692"/>
        </w:trPr>
        <w:tc>
          <w:tcPr>
            <w:tcW w:w="881" w:type="dxa"/>
            <w:vAlign w:val="center"/>
          </w:tcPr>
          <w:p w:rsidR="004C479D" w:rsidRPr="00BB2AFC" w:rsidRDefault="004C479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4C479D" w:rsidRPr="000A39ED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56:21:0906008:47</w:t>
            </w:r>
          </w:p>
        </w:tc>
        <w:tc>
          <w:tcPr>
            <w:tcW w:w="6823" w:type="dxa"/>
            <w:vAlign w:val="center"/>
          </w:tcPr>
          <w:p w:rsidR="004C479D" w:rsidRPr="00F813DB" w:rsidRDefault="00BA1679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4C479D" w:rsidRPr="00BB2AFC">
        <w:trPr>
          <w:trHeight w:val="692"/>
        </w:trPr>
        <w:tc>
          <w:tcPr>
            <w:tcW w:w="881" w:type="dxa"/>
            <w:vAlign w:val="center"/>
          </w:tcPr>
          <w:p w:rsidR="004C479D" w:rsidRPr="00BB2AFC" w:rsidRDefault="004C479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C479D" w:rsidRPr="000A39ED" w:rsidRDefault="00A1723F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56:21:0906008:50</w:t>
            </w:r>
          </w:p>
        </w:tc>
        <w:tc>
          <w:tcPr>
            <w:tcW w:w="6823" w:type="dxa"/>
            <w:vAlign w:val="center"/>
          </w:tcPr>
          <w:p w:rsidR="004C479D" w:rsidRPr="00F813DB" w:rsidRDefault="00D40BFD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0A39ED" w:rsidRDefault="00BE2461" w:rsidP="00F916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56:21:0906008:5</w:t>
            </w: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  <w:vAlign w:val="center"/>
          </w:tcPr>
          <w:p w:rsidR="00BE2461" w:rsidRPr="00F813DB" w:rsidRDefault="00BE2461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0A39ED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56:21:0906008:55</w:t>
            </w:r>
          </w:p>
        </w:tc>
        <w:tc>
          <w:tcPr>
            <w:tcW w:w="6823" w:type="dxa"/>
            <w:vAlign w:val="center"/>
          </w:tcPr>
          <w:p w:rsidR="00BE2461" w:rsidRPr="00F813DB" w:rsidRDefault="00BE2461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0A39ED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56:21:0906008:56</w:t>
            </w:r>
          </w:p>
        </w:tc>
        <w:tc>
          <w:tcPr>
            <w:tcW w:w="6823" w:type="dxa"/>
            <w:vAlign w:val="center"/>
          </w:tcPr>
          <w:p w:rsidR="00BE2461" w:rsidRPr="00F813DB" w:rsidRDefault="00BE2461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gramStart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0A39ED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56:21:0906008:68</w:t>
            </w:r>
          </w:p>
        </w:tc>
        <w:tc>
          <w:tcPr>
            <w:tcW w:w="6823" w:type="dxa"/>
            <w:vAlign w:val="center"/>
          </w:tcPr>
          <w:p w:rsidR="00BE2461" w:rsidRPr="00F813DB" w:rsidRDefault="00BE2461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Оренбургский, Ивановски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0A39ED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56:21:0906005:210</w:t>
            </w:r>
          </w:p>
        </w:tc>
        <w:tc>
          <w:tcPr>
            <w:tcW w:w="6823" w:type="dxa"/>
            <w:vAlign w:val="center"/>
          </w:tcPr>
          <w:p w:rsidR="00BE2461" w:rsidRPr="00F813DB" w:rsidRDefault="00BE2461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Ивановский с/т, земельный участок расположен в северо-восточной части 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56:21:0906005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0A39ED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56:21:0000000:21571</w:t>
            </w:r>
          </w:p>
        </w:tc>
        <w:tc>
          <w:tcPr>
            <w:tcW w:w="6823" w:type="dxa"/>
            <w:vAlign w:val="center"/>
          </w:tcPr>
          <w:p w:rsidR="00BE2461" w:rsidRPr="00F813DB" w:rsidRDefault="00BE2461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0A39ED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56:21:0000000:21570</w:t>
            </w:r>
          </w:p>
        </w:tc>
        <w:tc>
          <w:tcPr>
            <w:tcW w:w="6823" w:type="dxa"/>
            <w:vAlign w:val="center"/>
          </w:tcPr>
          <w:p w:rsidR="00BE2461" w:rsidRPr="00F813DB" w:rsidRDefault="00BE2461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</w:t>
            </w:r>
          </w:p>
        </w:tc>
      </w:tr>
      <w:tr w:rsidR="001B382A" w:rsidRPr="00BB2AFC">
        <w:trPr>
          <w:trHeight w:val="692"/>
        </w:trPr>
        <w:tc>
          <w:tcPr>
            <w:tcW w:w="881" w:type="dxa"/>
            <w:vAlign w:val="center"/>
          </w:tcPr>
          <w:p w:rsidR="001B382A" w:rsidRPr="00BB2AFC" w:rsidRDefault="001B382A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B382A" w:rsidRPr="000A39ED" w:rsidRDefault="001B382A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</w:t>
            </w:r>
            <w:r w:rsidRPr="000A39ED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6823" w:type="dxa"/>
            <w:vAlign w:val="center"/>
          </w:tcPr>
          <w:p w:rsidR="001B382A" w:rsidRPr="00F813DB" w:rsidRDefault="00C029EF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Ивановский сельсовет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F813DB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56:21:0000000:21608</w:t>
            </w:r>
          </w:p>
        </w:tc>
        <w:tc>
          <w:tcPr>
            <w:tcW w:w="6823" w:type="dxa"/>
            <w:vAlign w:val="center"/>
          </w:tcPr>
          <w:p w:rsidR="00BE2461" w:rsidRPr="00F813DB" w:rsidRDefault="00C029EF" w:rsidP="00171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, сельское поселение Ивановский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F813DB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56:21:0000000:18640</w:t>
            </w:r>
          </w:p>
        </w:tc>
        <w:tc>
          <w:tcPr>
            <w:tcW w:w="6823" w:type="dxa"/>
            <w:vAlign w:val="center"/>
          </w:tcPr>
          <w:p w:rsidR="00BE2461" w:rsidRPr="00F813DB" w:rsidRDefault="00BE2461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Ивановский 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сельсовет, земельный участок расположен в центральной части кадастрового квартала 56:21:0000000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F813DB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56:21:0906007:406</w:t>
            </w:r>
          </w:p>
        </w:tc>
        <w:tc>
          <w:tcPr>
            <w:tcW w:w="6823" w:type="dxa"/>
            <w:vAlign w:val="center"/>
          </w:tcPr>
          <w:p w:rsidR="00BE2461" w:rsidRPr="00F813DB" w:rsidRDefault="00BE2461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Оренбургский, Ивановский сельсовет</w:t>
            </w:r>
          </w:p>
        </w:tc>
      </w:tr>
      <w:tr w:rsidR="00BE2461" w:rsidRPr="00BB2AFC">
        <w:trPr>
          <w:trHeight w:val="692"/>
        </w:trPr>
        <w:tc>
          <w:tcPr>
            <w:tcW w:w="881" w:type="dxa"/>
            <w:vAlign w:val="center"/>
          </w:tcPr>
          <w:p w:rsidR="00BE2461" w:rsidRPr="00BB2AFC" w:rsidRDefault="00BE246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BE2461" w:rsidRPr="00F813DB" w:rsidRDefault="00BE2461" w:rsidP="00BB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56:21:0906007:408</w:t>
            </w:r>
          </w:p>
        </w:tc>
        <w:tc>
          <w:tcPr>
            <w:tcW w:w="6823" w:type="dxa"/>
            <w:vAlign w:val="center"/>
          </w:tcPr>
          <w:p w:rsidR="00BE2461" w:rsidRPr="00F813DB" w:rsidRDefault="001B382A" w:rsidP="00F813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F813D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71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813DB">
              <w:rPr>
                <w:rFonts w:ascii="Times New Roman" w:hAnsi="Times New Roman" w:cs="Times New Roman"/>
                <w:sz w:val="24"/>
                <w:szCs w:val="24"/>
              </w:rPr>
              <w:t>Оренбургский, Ивановский сельсовет</w:t>
            </w:r>
          </w:p>
        </w:tc>
      </w:tr>
    </w:tbl>
    <w:p w:rsidR="00844A3D" w:rsidRPr="00BB2AFC" w:rsidRDefault="00844A3D" w:rsidP="00BB2A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BB2AFC" w:rsidRDefault="008A0EFA" w:rsidP="00BB2AFC">
      <w:pPr>
        <w:tabs>
          <w:tab w:val="left" w:pos="-284"/>
        </w:tabs>
        <w:spacing w:after="0" w:line="240" w:lineRule="auto"/>
        <w:ind w:left="-851"/>
        <w:jc w:val="both"/>
        <w:rPr>
          <w:sz w:val="24"/>
          <w:szCs w:val="24"/>
        </w:rPr>
      </w:pP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</w:t>
      </w:r>
      <w:r w:rsidR="003D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льный район, сельское поселение Иванов</w:t>
      </w: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</w:t>
      </w:r>
      <w:r w:rsidR="003D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Pr="00BB2AFC" w:rsidRDefault="008A0EFA" w:rsidP="00BB2AFC">
      <w:pPr>
        <w:shd w:val="clear" w:color="auto" w:fill="FFFFFF"/>
        <w:tabs>
          <w:tab w:val="left" w:pos="-709"/>
        </w:tabs>
        <w:spacing w:line="240" w:lineRule="auto"/>
        <w:ind w:left="-851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E600DB"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 w:rsidRPr="00BB2AFC" w:rsidSect="00171D00">
      <w:pgSz w:w="11906" w:h="16838"/>
      <w:pgMar w:top="851" w:right="849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3B643F"/>
    <w:multiLevelType w:val="hybridMultilevel"/>
    <w:tmpl w:val="9C282BFE"/>
    <w:lvl w:ilvl="0" w:tplc="41AE34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634AD"/>
    <w:rsid w:val="000A39ED"/>
    <w:rsid w:val="000D4F16"/>
    <w:rsid w:val="000F4BA9"/>
    <w:rsid w:val="00153042"/>
    <w:rsid w:val="00171D00"/>
    <w:rsid w:val="001835D8"/>
    <w:rsid w:val="001B382A"/>
    <w:rsid w:val="001B69A4"/>
    <w:rsid w:val="001E0FEA"/>
    <w:rsid w:val="001F4BE8"/>
    <w:rsid w:val="00264EF1"/>
    <w:rsid w:val="002937FE"/>
    <w:rsid w:val="00361F80"/>
    <w:rsid w:val="003B6AD0"/>
    <w:rsid w:val="003D411B"/>
    <w:rsid w:val="003D47DE"/>
    <w:rsid w:val="003F6F57"/>
    <w:rsid w:val="00454763"/>
    <w:rsid w:val="004A02D7"/>
    <w:rsid w:val="004C479D"/>
    <w:rsid w:val="004D317A"/>
    <w:rsid w:val="004F4CCE"/>
    <w:rsid w:val="00507D46"/>
    <w:rsid w:val="00517919"/>
    <w:rsid w:val="00623AF3"/>
    <w:rsid w:val="00645FA2"/>
    <w:rsid w:val="00647A1C"/>
    <w:rsid w:val="006C7EB2"/>
    <w:rsid w:val="006E29B5"/>
    <w:rsid w:val="00710E23"/>
    <w:rsid w:val="007A683F"/>
    <w:rsid w:val="00836A76"/>
    <w:rsid w:val="00844A3D"/>
    <w:rsid w:val="008A0EFA"/>
    <w:rsid w:val="00916BE5"/>
    <w:rsid w:val="00941940"/>
    <w:rsid w:val="009460C0"/>
    <w:rsid w:val="0097161D"/>
    <w:rsid w:val="00983EDC"/>
    <w:rsid w:val="00A02671"/>
    <w:rsid w:val="00A1723F"/>
    <w:rsid w:val="00A658B9"/>
    <w:rsid w:val="00A7491F"/>
    <w:rsid w:val="00BA1679"/>
    <w:rsid w:val="00BB2AFC"/>
    <w:rsid w:val="00BE2461"/>
    <w:rsid w:val="00BF478B"/>
    <w:rsid w:val="00C029EF"/>
    <w:rsid w:val="00C909F4"/>
    <w:rsid w:val="00D40BFD"/>
    <w:rsid w:val="00DA35FA"/>
    <w:rsid w:val="00E12CFC"/>
    <w:rsid w:val="00E600DB"/>
    <w:rsid w:val="00EC2B5E"/>
    <w:rsid w:val="00F2096C"/>
    <w:rsid w:val="00F24861"/>
    <w:rsid w:val="00F31E64"/>
    <w:rsid w:val="00F813DB"/>
    <w:rsid w:val="00F9166B"/>
    <w:rsid w:val="00F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FED7-920E-42B0-9181-30F28D0B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УКС 4</cp:lastModifiedBy>
  <cp:revision>28</cp:revision>
  <cp:lastPrinted>2024-03-11T17:54:00Z</cp:lastPrinted>
  <dcterms:created xsi:type="dcterms:W3CDTF">2024-07-17T09:03:00Z</dcterms:created>
  <dcterms:modified xsi:type="dcterms:W3CDTF">2025-01-27T09:56:00Z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